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B4B9" w14:textId="77777777" w:rsidR="00BF7D55" w:rsidRPr="00BF7D55" w:rsidRDefault="00BF7D55" w:rsidP="00BF7D55">
      <w:pPr>
        <w:suppressAutoHyphens w:val="0"/>
        <w:spacing w:after="15" w:line="259" w:lineRule="auto"/>
        <w:rPr>
          <w:rFonts w:eastAsia="Calibri"/>
          <w:color w:val="000000"/>
          <w:lang w:eastAsia="cs-CZ"/>
        </w:rPr>
      </w:pPr>
      <w:r w:rsidRPr="00BF7D55">
        <w:rPr>
          <w:rFonts w:eastAsia="Calibri"/>
          <w:b/>
          <w:i/>
          <w:color w:val="000000"/>
          <w:sz w:val="24"/>
          <w:lang w:eastAsia="cs-CZ"/>
        </w:rPr>
        <w:t xml:space="preserve">Příloha č. 1 SKSS č. 6 – Řád služby pro klienty sociální služby </w:t>
      </w:r>
    </w:p>
    <w:p w14:paraId="2CBECC57" w14:textId="77777777" w:rsidR="00BF7D55" w:rsidRPr="00BF7D55" w:rsidRDefault="00BF7D55" w:rsidP="00BF7D55">
      <w:pPr>
        <w:suppressAutoHyphens w:val="0"/>
        <w:spacing w:after="0" w:line="259" w:lineRule="auto"/>
        <w:ind w:right="27"/>
        <w:jc w:val="center"/>
        <w:rPr>
          <w:rFonts w:eastAsia="Calibri"/>
          <w:color w:val="000000"/>
          <w:lang w:eastAsia="cs-CZ"/>
        </w:rPr>
      </w:pPr>
      <w:r w:rsidRPr="00BF7D55">
        <w:rPr>
          <w:rFonts w:eastAsia="Calibri"/>
          <w:b/>
          <w:color w:val="000000"/>
          <w:sz w:val="28"/>
          <w:lang w:eastAsia="cs-CZ"/>
        </w:rPr>
        <w:t xml:space="preserve"> </w:t>
      </w:r>
    </w:p>
    <w:p w14:paraId="2EB1E2C0" w14:textId="77777777" w:rsidR="00BF7D55" w:rsidRPr="00BF7D55" w:rsidRDefault="00BF7D55" w:rsidP="00BF7D55">
      <w:pPr>
        <w:keepNext/>
        <w:keepLines/>
        <w:suppressAutoHyphens w:val="0"/>
        <w:spacing w:after="0" w:line="259" w:lineRule="auto"/>
        <w:ind w:right="90"/>
        <w:jc w:val="center"/>
        <w:outlineLvl w:val="0"/>
        <w:rPr>
          <w:rFonts w:eastAsia="Calibri"/>
          <w:b/>
          <w:color w:val="000000"/>
          <w:sz w:val="28"/>
          <w:u w:val="single" w:color="000000"/>
          <w:lang w:eastAsia="cs-CZ"/>
        </w:rPr>
      </w:pPr>
      <w:r w:rsidRPr="00BF7D55">
        <w:rPr>
          <w:rFonts w:eastAsia="Calibri"/>
          <w:b/>
          <w:color w:val="000000"/>
          <w:sz w:val="28"/>
          <w:u w:val="single" w:color="000000"/>
          <w:lang w:eastAsia="cs-CZ"/>
        </w:rPr>
        <w:t>Řád služby pro klienty sociální služby</w:t>
      </w:r>
      <w:r w:rsidRPr="00BF7D55">
        <w:rPr>
          <w:rFonts w:eastAsia="Calibri"/>
          <w:b/>
          <w:color w:val="000000"/>
          <w:sz w:val="28"/>
          <w:u w:color="000000"/>
          <w:lang w:eastAsia="cs-CZ"/>
        </w:rPr>
        <w:t xml:space="preserve"> </w:t>
      </w:r>
    </w:p>
    <w:p w14:paraId="79549B9D" w14:textId="77777777" w:rsidR="00BF7D55" w:rsidRPr="00BF7D55" w:rsidRDefault="00BF7D55" w:rsidP="00BF7D55">
      <w:pPr>
        <w:suppressAutoHyphens w:val="0"/>
        <w:spacing w:after="0" w:line="259" w:lineRule="auto"/>
        <w:ind w:right="91"/>
        <w:jc w:val="center"/>
        <w:rPr>
          <w:rFonts w:eastAsia="Calibri"/>
          <w:color w:val="000000"/>
          <w:lang w:eastAsia="cs-CZ"/>
        </w:rPr>
      </w:pPr>
      <w:r w:rsidRPr="00BF7D55">
        <w:rPr>
          <w:rFonts w:eastAsia="Calibri"/>
          <w:b/>
          <w:color w:val="000000"/>
          <w:lang w:eastAsia="cs-CZ"/>
        </w:rPr>
        <w:t xml:space="preserve">Odborné sociální poradenství 2744559 </w:t>
      </w:r>
    </w:p>
    <w:p w14:paraId="3DE2DB42" w14:textId="77777777" w:rsidR="00BF7D55" w:rsidRPr="00BF7D55" w:rsidRDefault="00BF7D55" w:rsidP="00BF7D55">
      <w:pPr>
        <w:suppressAutoHyphens w:val="0"/>
        <w:spacing w:after="0" w:line="259" w:lineRule="auto"/>
        <w:rPr>
          <w:rFonts w:eastAsia="Calibri"/>
          <w:color w:val="000000"/>
          <w:lang w:eastAsia="cs-CZ"/>
        </w:rPr>
      </w:pPr>
      <w:r w:rsidRPr="00BF7D55">
        <w:rPr>
          <w:rFonts w:eastAsia="Calibri"/>
          <w:b/>
          <w:color w:val="000000"/>
          <w:lang w:eastAsia="cs-CZ"/>
        </w:rPr>
        <w:t xml:space="preserve"> </w:t>
      </w:r>
    </w:p>
    <w:p w14:paraId="43024B51" w14:textId="77777777" w:rsidR="00BF7D55" w:rsidRPr="00BF7D55" w:rsidRDefault="00BF7D55" w:rsidP="00BF7D55">
      <w:pPr>
        <w:tabs>
          <w:tab w:val="center" w:pos="6661"/>
        </w:tabs>
        <w:suppressAutoHyphens w:val="0"/>
        <w:spacing w:after="0" w:line="259" w:lineRule="auto"/>
        <w:ind w:left="-15"/>
        <w:rPr>
          <w:rFonts w:eastAsia="Calibri"/>
          <w:color w:val="000000"/>
          <w:lang w:eastAsia="cs-CZ"/>
        </w:rPr>
      </w:pPr>
      <w:r w:rsidRPr="00BF7D55">
        <w:rPr>
          <w:rFonts w:eastAsia="Calibri"/>
          <w:b/>
          <w:color w:val="000000"/>
          <w:lang w:eastAsia="cs-CZ"/>
        </w:rPr>
        <w:t xml:space="preserve">Adresa kanceláře: </w:t>
      </w:r>
      <w:r w:rsidRPr="00BF7D55">
        <w:rPr>
          <w:rFonts w:eastAsia="Calibri"/>
          <w:b/>
          <w:color w:val="000000"/>
          <w:lang w:eastAsia="cs-CZ"/>
        </w:rPr>
        <w:tab/>
        <w:t xml:space="preserve"> </w:t>
      </w:r>
    </w:p>
    <w:p w14:paraId="4A10422F" w14:textId="77777777" w:rsidR="00BF7D55" w:rsidRPr="00BF7D55"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 xml:space="preserve">Romodrom o.p.s., Sukova třída 1556, Pardubice, 530 02 </w:t>
      </w:r>
    </w:p>
    <w:p w14:paraId="6CC7E428" w14:textId="77777777" w:rsidR="00BF7D55" w:rsidRPr="00BF7D55" w:rsidRDefault="00BF7D55" w:rsidP="00BF7D55">
      <w:pPr>
        <w:suppressAutoHyphens w:val="0"/>
        <w:spacing w:after="0" w:line="259" w:lineRule="auto"/>
        <w:rPr>
          <w:rFonts w:eastAsia="Calibri"/>
          <w:color w:val="000000"/>
          <w:lang w:eastAsia="cs-CZ"/>
        </w:rPr>
      </w:pPr>
      <w:r w:rsidRPr="00BF7D55">
        <w:rPr>
          <w:rFonts w:eastAsia="Calibri"/>
          <w:color w:val="000000"/>
          <w:lang w:eastAsia="cs-CZ"/>
        </w:rPr>
        <w:t xml:space="preserve"> </w:t>
      </w:r>
    </w:p>
    <w:p w14:paraId="4B88BFA0" w14:textId="77777777" w:rsidR="00BF7D55" w:rsidRPr="00BF7D55" w:rsidRDefault="00BF7D55" w:rsidP="00BF7D55">
      <w:pPr>
        <w:suppressAutoHyphens w:val="0"/>
        <w:spacing w:after="0" w:line="259" w:lineRule="auto"/>
        <w:ind w:left="-5" w:hanging="10"/>
        <w:rPr>
          <w:rFonts w:eastAsia="Calibri"/>
          <w:b/>
          <w:color w:val="000000"/>
          <w:lang w:eastAsia="cs-CZ"/>
        </w:rPr>
      </w:pPr>
      <w:r w:rsidRPr="00BF7D55">
        <w:rPr>
          <w:rFonts w:eastAsia="Calibri"/>
          <w:b/>
          <w:color w:val="000000"/>
          <w:lang w:eastAsia="cs-CZ"/>
        </w:rPr>
        <w:t xml:space="preserve">Vedoucí sociální služby: </w:t>
      </w:r>
    </w:p>
    <w:p w14:paraId="582C48F2" w14:textId="77777777" w:rsidR="00BF7D55" w:rsidRPr="00BF7D55"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 xml:space="preserve">Bc. Iva Mládková, </w:t>
      </w:r>
      <w:proofErr w:type="spellStart"/>
      <w:r w:rsidRPr="00BF7D55">
        <w:rPr>
          <w:rFonts w:eastAsia="Calibri"/>
          <w:color w:val="000000"/>
          <w:lang w:eastAsia="cs-CZ"/>
        </w:rPr>
        <w:t>DiS</w:t>
      </w:r>
      <w:proofErr w:type="spellEnd"/>
      <w:r w:rsidRPr="00BF7D55">
        <w:rPr>
          <w:rFonts w:eastAsia="Calibri"/>
          <w:color w:val="000000"/>
          <w:lang w:eastAsia="cs-CZ"/>
        </w:rPr>
        <w:t xml:space="preserve">. </w:t>
      </w:r>
      <w:proofErr w:type="gramStart"/>
      <w:r w:rsidRPr="00BF7D55">
        <w:rPr>
          <w:rFonts w:eastAsia="Calibri"/>
          <w:color w:val="000000"/>
          <w:lang w:eastAsia="cs-CZ"/>
        </w:rPr>
        <w:t>tel.</w:t>
      </w:r>
      <w:proofErr w:type="gramEnd"/>
      <w:r w:rsidRPr="00BF7D55">
        <w:rPr>
          <w:rFonts w:eastAsia="Calibri"/>
          <w:color w:val="000000"/>
          <w:lang w:eastAsia="cs-CZ"/>
        </w:rPr>
        <w:t xml:space="preserve">: +420 775 505 076 </w:t>
      </w:r>
    </w:p>
    <w:p w14:paraId="35F7545D" w14:textId="77777777" w:rsidR="00BF7D55" w:rsidRPr="00BF7D55" w:rsidRDefault="00BF7D55" w:rsidP="00BF7D55">
      <w:pPr>
        <w:suppressAutoHyphens w:val="0"/>
        <w:spacing w:after="0" w:line="259" w:lineRule="auto"/>
        <w:rPr>
          <w:rFonts w:eastAsia="Calibri"/>
          <w:color w:val="000000"/>
          <w:lang w:eastAsia="cs-CZ"/>
        </w:rPr>
      </w:pPr>
    </w:p>
    <w:p w14:paraId="6C6C5590" w14:textId="77777777" w:rsidR="00BF7D55" w:rsidRPr="00BF7D55" w:rsidRDefault="00BF7D55" w:rsidP="00BF7D55">
      <w:pPr>
        <w:tabs>
          <w:tab w:val="center" w:pos="6371"/>
        </w:tabs>
        <w:suppressAutoHyphens w:val="0"/>
        <w:spacing w:after="0" w:line="259" w:lineRule="auto"/>
        <w:ind w:left="-15"/>
        <w:rPr>
          <w:rFonts w:eastAsia="Calibri"/>
          <w:color w:val="000000"/>
          <w:lang w:eastAsia="cs-CZ"/>
        </w:rPr>
      </w:pPr>
      <w:r w:rsidRPr="00BF7D55">
        <w:rPr>
          <w:rFonts w:eastAsia="Calibri"/>
          <w:b/>
          <w:color w:val="000000"/>
          <w:lang w:eastAsia="cs-CZ"/>
        </w:rPr>
        <w:t xml:space="preserve">Pracovník v přímé péči: </w:t>
      </w:r>
      <w:r w:rsidRPr="00BF7D55">
        <w:rPr>
          <w:rFonts w:eastAsia="Calibri"/>
          <w:b/>
          <w:color w:val="000000"/>
          <w:lang w:eastAsia="cs-CZ"/>
        </w:rPr>
        <w:tab/>
        <w:t xml:space="preserve"> </w:t>
      </w:r>
    </w:p>
    <w:p w14:paraId="64CE1042" w14:textId="42FCDF2A" w:rsidR="005B1060"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Mgr. Michaela Franc (</w:t>
      </w:r>
      <w:proofErr w:type="spellStart"/>
      <w:r w:rsidRPr="00BF7D55">
        <w:rPr>
          <w:rFonts w:eastAsia="Calibri"/>
          <w:color w:val="000000"/>
          <w:lang w:eastAsia="cs-CZ"/>
        </w:rPr>
        <w:t>Rajmová</w:t>
      </w:r>
      <w:proofErr w:type="spellEnd"/>
      <w:r w:rsidRPr="00BF7D55">
        <w:rPr>
          <w:rFonts w:eastAsia="Calibri"/>
          <w:color w:val="000000"/>
          <w:lang w:eastAsia="cs-CZ"/>
        </w:rPr>
        <w:t>), tel: +420</w:t>
      </w:r>
      <w:r w:rsidR="005B1060">
        <w:rPr>
          <w:rFonts w:eastAsia="Calibri"/>
          <w:color w:val="000000"/>
          <w:lang w:eastAsia="cs-CZ"/>
        </w:rPr>
        <w:t> </w:t>
      </w:r>
      <w:r w:rsidRPr="00BF7D55">
        <w:rPr>
          <w:rFonts w:eastAsia="Calibri"/>
          <w:color w:val="000000"/>
          <w:lang w:eastAsia="cs-CZ"/>
        </w:rPr>
        <w:t>77</w:t>
      </w:r>
      <w:r w:rsidR="005B1060">
        <w:rPr>
          <w:rFonts w:eastAsia="Calibri"/>
          <w:color w:val="000000"/>
          <w:lang w:eastAsia="cs-CZ"/>
        </w:rPr>
        <w:t>5 873 057</w:t>
      </w:r>
    </w:p>
    <w:p w14:paraId="131B7717" w14:textId="5630723D" w:rsidR="00BF7D55" w:rsidRPr="00BF7D55" w:rsidRDefault="005B1060" w:rsidP="00BF7D55">
      <w:pPr>
        <w:suppressAutoHyphens w:val="0"/>
        <w:spacing w:after="5" w:line="249" w:lineRule="auto"/>
        <w:ind w:right="87"/>
        <w:rPr>
          <w:rFonts w:eastAsia="Calibri"/>
          <w:color w:val="000000"/>
          <w:lang w:eastAsia="cs-CZ"/>
        </w:rPr>
      </w:pPr>
      <w:r>
        <w:rPr>
          <w:rFonts w:eastAsia="Calibri"/>
          <w:color w:val="000000"/>
          <w:lang w:eastAsia="cs-CZ"/>
        </w:rPr>
        <w:t>Mgr. Denisa Rákosníková, tel: +420 775 409 717</w:t>
      </w:r>
      <w:r w:rsidR="00BF7D55" w:rsidRPr="00BF7D55">
        <w:rPr>
          <w:rFonts w:eastAsia="Calibri"/>
          <w:color w:val="000000"/>
          <w:lang w:eastAsia="cs-CZ"/>
        </w:rPr>
        <w:t xml:space="preserve"> </w:t>
      </w:r>
    </w:p>
    <w:p w14:paraId="1FB477E9" w14:textId="77777777" w:rsidR="00BF7D55" w:rsidRPr="00BF7D55" w:rsidRDefault="00BF7D55" w:rsidP="00BF7D55">
      <w:pPr>
        <w:suppressAutoHyphens w:val="0"/>
        <w:spacing w:after="0" w:line="259" w:lineRule="auto"/>
        <w:rPr>
          <w:rFonts w:eastAsia="Calibri"/>
          <w:color w:val="000000"/>
          <w:lang w:eastAsia="cs-CZ"/>
        </w:rPr>
      </w:pPr>
    </w:p>
    <w:p w14:paraId="6968F537" w14:textId="77777777" w:rsidR="00BF7D55" w:rsidRPr="00BF7D55" w:rsidRDefault="00BF7D55" w:rsidP="00BF7D55">
      <w:pPr>
        <w:suppressAutoHyphens w:val="0"/>
        <w:spacing w:after="0" w:line="259" w:lineRule="auto"/>
        <w:rPr>
          <w:rFonts w:eastAsia="Calibri"/>
          <w:color w:val="000000"/>
          <w:lang w:eastAsia="cs-CZ"/>
        </w:rPr>
      </w:pPr>
      <w:r w:rsidRPr="00BF7D55">
        <w:rPr>
          <w:rFonts w:eastAsia="Calibri"/>
          <w:color w:val="000000"/>
          <w:lang w:eastAsia="cs-CZ"/>
        </w:rPr>
        <w:t xml:space="preserve"> </w:t>
      </w:r>
    </w:p>
    <w:p w14:paraId="7A943B6F" w14:textId="77777777" w:rsidR="00BF7D55" w:rsidRPr="00BF7D55" w:rsidRDefault="00BF7D55" w:rsidP="00BF7D55">
      <w:pPr>
        <w:suppressAutoHyphens w:val="0"/>
        <w:spacing w:after="0" w:line="259" w:lineRule="auto"/>
        <w:ind w:left="-5" w:hanging="10"/>
        <w:rPr>
          <w:rFonts w:eastAsia="Calibri"/>
          <w:color w:val="000000"/>
          <w:lang w:eastAsia="cs-CZ"/>
        </w:rPr>
      </w:pPr>
      <w:r w:rsidRPr="00BF7D55">
        <w:rPr>
          <w:rFonts w:eastAsia="Calibri"/>
          <w:b/>
          <w:color w:val="000000"/>
          <w:lang w:eastAsia="cs-CZ"/>
        </w:rPr>
        <w:t xml:space="preserve">Adresa kanceláře a úřední hodiny pracovníka v přímé péči: </w:t>
      </w:r>
    </w:p>
    <w:p w14:paraId="23B90637" w14:textId="77777777" w:rsidR="00BF7D55" w:rsidRPr="00BF7D55"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 xml:space="preserve">Romodrom o.p.s., Sukova třída 1556, Pardubice, 530 02 </w:t>
      </w:r>
    </w:p>
    <w:p w14:paraId="0C302D3F" w14:textId="77777777" w:rsidR="00BF7D55" w:rsidRPr="00BF7D55" w:rsidRDefault="00BF7D55" w:rsidP="00BF7D55">
      <w:pPr>
        <w:suppressAutoHyphens w:val="0"/>
        <w:spacing w:after="0" w:line="259" w:lineRule="auto"/>
        <w:rPr>
          <w:rFonts w:eastAsia="Calibri"/>
          <w:color w:val="000000"/>
          <w:lang w:eastAsia="cs-CZ"/>
        </w:rPr>
      </w:pPr>
      <w:r w:rsidRPr="00BF7D55">
        <w:rPr>
          <w:rFonts w:eastAsia="Calibri"/>
          <w:color w:val="000000"/>
          <w:lang w:eastAsia="cs-CZ"/>
        </w:rPr>
        <w:t xml:space="preserve"> </w:t>
      </w:r>
    </w:p>
    <w:p w14:paraId="2F448562" w14:textId="77777777" w:rsidR="00BF7D55" w:rsidRPr="00BF7D55" w:rsidRDefault="00BF7D55" w:rsidP="00BF7D55">
      <w:pPr>
        <w:suppressAutoHyphens w:val="0"/>
        <w:spacing w:after="0" w:line="259" w:lineRule="auto"/>
        <w:rPr>
          <w:rFonts w:eastAsia="Calibri"/>
          <w:color w:val="000000"/>
          <w:lang w:eastAsia="cs-CZ"/>
        </w:rPr>
      </w:pPr>
      <w:r w:rsidRPr="00BF7D55">
        <w:rPr>
          <w:rFonts w:eastAsia="Calibri"/>
          <w:color w:val="000000"/>
          <w:lang w:eastAsia="cs-CZ"/>
        </w:rPr>
        <w:t xml:space="preserve"> </w:t>
      </w:r>
      <w:bookmarkStart w:id="0" w:name="_GoBack"/>
      <w:bookmarkEnd w:id="0"/>
    </w:p>
    <w:p w14:paraId="72BDBC9E" w14:textId="77777777" w:rsidR="00BF7D55" w:rsidRPr="00BF7D55"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 xml:space="preserve">Ambulance – pondělí až pátek od 8:00 do 16:00 hodin </w:t>
      </w:r>
    </w:p>
    <w:p w14:paraId="73F9E631" w14:textId="77777777" w:rsidR="00BF7D55" w:rsidRPr="00BF7D55" w:rsidRDefault="00BF7D55" w:rsidP="00BF7D55">
      <w:pPr>
        <w:suppressAutoHyphens w:val="0"/>
        <w:spacing w:after="5" w:line="249" w:lineRule="auto"/>
        <w:ind w:right="87"/>
        <w:rPr>
          <w:rFonts w:eastAsia="Calibri"/>
          <w:color w:val="000000"/>
          <w:lang w:eastAsia="cs-CZ"/>
        </w:rPr>
      </w:pPr>
      <w:r w:rsidRPr="00BF7D55">
        <w:rPr>
          <w:rFonts w:eastAsia="Calibri"/>
          <w:color w:val="000000"/>
          <w:lang w:eastAsia="cs-CZ"/>
        </w:rPr>
        <w:t xml:space="preserve">Terén -  pondělí až pátek od 13:00 do 16:00 hodin </w:t>
      </w:r>
    </w:p>
    <w:p w14:paraId="5500DC1D"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1D09172F"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Tato sociální služba, která je poskytována v souladu se zákonem č. 108/2006 Sb., o sociálních službách </w:t>
      </w:r>
    </w:p>
    <w:p w14:paraId="00CB26F7" w14:textId="77777777" w:rsidR="00BF7D55" w:rsidRPr="00BF7D55" w:rsidRDefault="00BF7D55" w:rsidP="00BF7D55">
      <w:pPr>
        <w:suppressAutoHyphens w:val="0"/>
        <w:spacing w:after="11" w:line="259" w:lineRule="auto"/>
        <w:ind w:left="720"/>
        <w:rPr>
          <w:rFonts w:eastAsia="Calibri"/>
          <w:color w:val="000000"/>
          <w:lang w:eastAsia="cs-CZ"/>
        </w:rPr>
      </w:pPr>
      <w:r w:rsidRPr="00BF7D55">
        <w:rPr>
          <w:rFonts w:eastAsia="Calibri"/>
          <w:color w:val="000000"/>
          <w:lang w:eastAsia="cs-CZ"/>
        </w:rPr>
        <w:t xml:space="preserve"> </w:t>
      </w:r>
    </w:p>
    <w:p w14:paraId="0CA290C0"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Pracovník je Vám k dispozici každý pracovní den  </w:t>
      </w:r>
    </w:p>
    <w:p w14:paraId="5397C003" w14:textId="77777777" w:rsidR="00BF7D55" w:rsidRPr="00BF7D55" w:rsidRDefault="00BF7D55" w:rsidP="00BF7D55">
      <w:pPr>
        <w:suppressAutoHyphens w:val="0"/>
        <w:spacing w:after="0" w:line="259" w:lineRule="auto"/>
        <w:ind w:left="720"/>
        <w:rPr>
          <w:rFonts w:eastAsia="Calibri"/>
          <w:color w:val="000000"/>
          <w:lang w:eastAsia="cs-CZ"/>
        </w:rPr>
      </w:pPr>
      <w:r w:rsidRPr="00BF7D55">
        <w:rPr>
          <w:rFonts w:eastAsia="Calibri"/>
          <w:color w:val="000000"/>
          <w:lang w:eastAsia="cs-CZ"/>
        </w:rPr>
        <w:t xml:space="preserve"> </w:t>
      </w:r>
    </w:p>
    <w:p w14:paraId="7FAE0326" w14:textId="77777777" w:rsidR="00BF7D55" w:rsidRPr="00BF7D55" w:rsidRDefault="00BF7D55" w:rsidP="00BF7D55">
      <w:pPr>
        <w:suppressAutoHyphens w:val="0"/>
        <w:spacing w:after="5" w:line="249" w:lineRule="auto"/>
        <w:ind w:left="720" w:right="3074" w:hanging="12"/>
        <w:rPr>
          <w:rFonts w:eastAsia="Calibri"/>
          <w:color w:val="000000"/>
          <w:lang w:eastAsia="cs-CZ"/>
        </w:rPr>
      </w:pPr>
      <w:r w:rsidRPr="00BF7D55">
        <w:rPr>
          <w:rFonts w:eastAsia="Calibri"/>
          <w:color w:val="000000"/>
          <w:lang w:eastAsia="cs-CZ"/>
        </w:rPr>
        <w:t xml:space="preserve">Ambulance – pondělí až pátek od 8:00 do 16:00 hodin Terén -  pondělí až pátek od 13:00 do 16:00 hodin </w:t>
      </w:r>
    </w:p>
    <w:p w14:paraId="51BBB90C" w14:textId="77777777" w:rsidR="00BF7D55" w:rsidRPr="00BF7D55" w:rsidRDefault="00BF7D55" w:rsidP="00BF7D55">
      <w:pPr>
        <w:suppressAutoHyphens w:val="0"/>
        <w:spacing w:after="0" w:line="259" w:lineRule="auto"/>
        <w:ind w:left="720"/>
        <w:rPr>
          <w:rFonts w:eastAsia="Calibri"/>
          <w:color w:val="000000"/>
          <w:lang w:eastAsia="cs-CZ"/>
        </w:rPr>
      </w:pPr>
      <w:r w:rsidRPr="00BF7D55">
        <w:rPr>
          <w:rFonts w:eastAsia="Calibri"/>
          <w:color w:val="000000"/>
          <w:lang w:eastAsia="cs-CZ"/>
        </w:rPr>
        <w:t xml:space="preserve"> </w:t>
      </w:r>
    </w:p>
    <w:p w14:paraId="29B6DF19" w14:textId="77777777" w:rsidR="00BF7D55" w:rsidRPr="00BF7D55" w:rsidRDefault="00BF7D55" w:rsidP="00BF7D55">
      <w:pPr>
        <w:suppressAutoHyphens w:val="0"/>
        <w:spacing w:after="5" w:line="249" w:lineRule="auto"/>
        <w:ind w:left="720" w:right="87"/>
        <w:rPr>
          <w:rFonts w:eastAsia="Calibri"/>
          <w:color w:val="000000"/>
          <w:lang w:eastAsia="cs-CZ"/>
        </w:rPr>
      </w:pPr>
      <w:r w:rsidRPr="00BF7D55">
        <w:rPr>
          <w:rFonts w:eastAsia="Calibri"/>
          <w:color w:val="000000"/>
          <w:lang w:eastAsia="cs-CZ"/>
        </w:rPr>
        <w:t xml:space="preserve">Stejná je i doba, po kterou je pracovník v pracovních dnech k dispozici na služebním telefonu. </w:t>
      </w:r>
    </w:p>
    <w:p w14:paraId="67997E79"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0695D13C"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Pracovník Vám může poskytnout pomoc v těchto oblastech: prevence ekonomické nestability, prevence a podpora při řešení zadluženosti a předluženosti, základní právní poradenství, sepsání návrhu na oddlužení, návazné služby.  </w:t>
      </w:r>
    </w:p>
    <w:p w14:paraId="3C88A624"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615A8785"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Pracovník Vám může (v případě potřeby) poskytnout doprovod při jednáních na úřadech, ve školských a zdravotnických zařízeních, v jiných sociálních službách atd. </w:t>
      </w:r>
    </w:p>
    <w:p w14:paraId="690DEE5A" w14:textId="77777777" w:rsidR="00BF7D55" w:rsidRPr="00BF7D55" w:rsidRDefault="00BF7D55" w:rsidP="00BF7D55">
      <w:pPr>
        <w:suppressAutoHyphens w:val="0"/>
        <w:spacing w:after="9" w:line="259" w:lineRule="auto"/>
        <w:ind w:left="720"/>
        <w:rPr>
          <w:rFonts w:eastAsia="Calibri"/>
          <w:color w:val="000000"/>
          <w:lang w:eastAsia="cs-CZ"/>
        </w:rPr>
      </w:pPr>
      <w:r w:rsidRPr="00BF7D55">
        <w:rPr>
          <w:rFonts w:eastAsia="Calibri"/>
          <w:color w:val="000000"/>
          <w:lang w:eastAsia="cs-CZ"/>
        </w:rPr>
        <w:t xml:space="preserve"> </w:t>
      </w:r>
    </w:p>
    <w:p w14:paraId="567DE842"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Každý klient má svého pracovníka, který s ním řeší svůj problém. Tomuto pracovníkovi se říká klíčový pracovník. Pokud byste s jeho prací nebyli spokojeni, můžete požádat o jeho změnu (požádejte vedoucího služby či přímo pracovníka, se kterým spolupracujete – pokud to bude v možnostech služby, bude Vám vyhověno). </w:t>
      </w:r>
    </w:p>
    <w:p w14:paraId="37440597" w14:textId="77777777" w:rsidR="00BF7D55" w:rsidRPr="00BF7D55" w:rsidRDefault="00BF7D55" w:rsidP="00BF7D55">
      <w:pPr>
        <w:suppressAutoHyphens w:val="0"/>
        <w:spacing w:after="12" w:line="259" w:lineRule="auto"/>
        <w:ind w:left="720"/>
        <w:rPr>
          <w:rFonts w:eastAsia="Calibri"/>
          <w:color w:val="000000"/>
          <w:lang w:eastAsia="cs-CZ"/>
        </w:rPr>
      </w:pPr>
      <w:r w:rsidRPr="00BF7D55">
        <w:rPr>
          <w:rFonts w:eastAsia="Calibri"/>
          <w:color w:val="000000"/>
          <w:lang w:eastAsia="cs-CZ"/>
        </w:rPr>
        <w:lastRenderedPageBreak/>
        <w:t xml:space="preserve"> </w:t>
      </w:r>
    </w:p>
    <w:p w14:paraId="43F19F38" w14:textId="121B5112"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Služba je diskrétní. Informace, které pracovníkovi poskytnete, je pracovník povinen chránit a nesmí je sdělovat nikomu, kdo nemá právo je vědět. Z tohoto důvodu nemůžeme poskytovat informace o jiných klientech sociální služby ani Vám. </w:t>
      </w:r>
      <w:r w:rsidRPr="00BF7D55">
        <w:rPr>
          <w:rFonts w:ascii="Arial" w:eastAsia="Arial" w:hAnsi="Arial" w:cs="Arial"/>
          <w:color w:val="000000"/>
          <w:sz w:val="18"/>
          <w:lang w:eastAsia="cs-CZ"/>
        </w:rPr>
        <w:t xml:space="preserve"> </w:t>
      </w:r>
      <w:r w:rsidRPr="00BF7D55">
        <w:rPr>
          <w:rFonts w:ascii="Arial Unicode MS" w:eastAsia="Arial Unicode MS" w:hAnsi="Arial Unicode MS" w:cs="Arial Unicode MS"/>
          <w:color w:val="A6A6A6"/>
          <w:sz w:val="18"/>
          <w:lang w:eastAsia="cs-CZ"/>
        </w:rPr>
        <w:t xml:space="preserve"> </w:t>
      </w:r>
    </w:p>
    <w:p w14:paraId="27760AC7" w14:textId="77777777" w:rsidR="00BF7D55" w:rsidRPr="00BF7D55" w:rsidRDefault="00BF7D55" w:rsidP="00BF7D55">
      <w:pPr>
        <w:suppressAutoHyphens w:val="0"/>
        <w:spacing w:after="0" w:line="259" w:lineRule="auto"/>
        <w:rPr>
          <w:rFonts w:eastAsia="Calibri"/>
          <w:color w:val="000000"/>
          <w:lang w:eastAsia="cs-CZ"/>
        </w:rPr>
      </w:pPr>
      <w:r w:rsidRPr="00BF7D55">
        <w:rPr>
          <w:rFonts w:ascii="Arial" w:eastAsia="Arial" w:hAnsi="Arial" w:cs="Arial"/>
          <w:color w:val="000000"/>
          <w:sz w:val="40"/>
          <w:lang w:eastAsia="cs-CZ"/>
        </w:rPr>
        <w:t xml:space="preserve"> </w:t>
      </w:r>
      <w:r w:rsidRPr="00BF7D55">
        <w:rPr>
          <w:rFonts w:ascii="Arial" w:eastAsia="Arial" w:hAnsi="Arial" w:cs="Arial"/>
          <w:color w:val="000000"/>
          <w:sz w:val="18"/>
          <w:lang w:eastAsia="cs-CZ"/>
        </w:rPr>
        <w:t xml:space="preserve"> </w:t>
      </w:r>
      <w:r w:rsidRPr="00BF7D55">
        <w:rPr>
          <w:rFonts w:eastAsia="Calibri"/>
          <w:color w:val="000000"/>
          <w:sz w:val="18"/>
          <w:lang w:eastAsia="cs-CZ"/>
        </w:rPr>
        <w:t xml:space="preserve">    </w:t>
      </w:r>
      <w:r w:rsidRPr="00BF7D55">
        <w:rPr>
          <w:rFonts w:ascii="Arial" w:eastAsia="Arial" w:hAnsi="Arial" w:cs="Arial"/>
          <w:color w:val="000000"/>
          <w:sz w:val="40"/>
          <w:lang w:eastAsia="cs-CZ"/>
        </w:rPr>
        <w:t xml:space="preserve"> </w:t>
      </w:r>
    </w:p>
    <w:p w14:paraId="76882930"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spolu postup, co, kdo, kdy a jak udělá. Tomu se říká individuální plánování. Je důležité, abyste s pracovníkem spolupracoval/-a </w:t>
      </w:r>
      <w:proofErr w:type="spellStart"/>
      <w:r w:rsidRPr="00BF7D55">
        <w:rPr>
          <w:rFonts w:eastAsia="Calibri"/>
          <w:color w:val="000000"/>
          <w:lang w:eastAsia="cs-CZ"/>
        </w:rPr>
        <w:t>a</w:t>
      </w:r>
      <w:proofErr w:type="spellEnd"/>
      <w:r w:rsidRPr="00BF7D55">
        <w:rPr>
          <w:rFonts w:eastAsia="Calibri"/>
          <w:color w:val="000000"/>
          <w:lang w:eastAsia="cs-CZ"/>
        </w:rPr>
        <w:t xml:space="preserve"> sděloval/-a mu pravdivě všechny informace, které jsou k řešení Vašeho problému potřebné a důležité – službu využíváte s cílem, abyste svůj problém řešili a vyřešili, čehož se dá dosáhnout tehdy, pokud má pracovník k dispozici pravdivé informace, které co nejkonkrétněji Váš problém vystihují. Lépe pak společně hledáte možnosti, jak byste mohl/-a své problémy vyřešit. </w:t>
      </w:r>
    </w:p>
    <w:p w14:paraId="60A11FC8"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204D138D"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Je nutné, abyste chodil/-a včas na domluvené schůzky – pracovník má spoustu jiných pracovních povinností a snadno se může stát, že mimo domluvenou dobu nebude mít na řešení Vaší zakázky čas (budete muset čekat, či se přeobjednat). </w:t>
      </w:r>
    </w:p>
    <w:p w14:paraId="47F3BE2C"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6CD36F6E"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Pracovník vede dokumentaci, ve které popisuje průběh vaší spolupráce – na čem jste se domluvili, co kdo udělá atd. Máte právo si kdykoli vyžádat přístup do své dokumentace a zkontrolovat si, co pracovník o vaší spolupráci píše. Také můžete pracovníka kdykoli požádat o to, aby Vám kteroukoli část Vašeho spisu zkopíroval. </w:t>
      </w:r>
    </w:p>
    <w:p w14:paraId="0666B9D0" w14:textId="77777777" w:rsidR="00BF7D55" w:rsidRPr="00BF7D55" w:rsidRDefault="00BF7D55" w:rsidP="00BF7D55">
      <w:pPr>
        <w:suppressAutoHyphens w:val="0"/>
        <w:spacing w:after="12" w:line="259" w:lineRule="auto"/>
        <w:ind w:left="720"/>
        <w:rPr>
          <w:rFonts w:eastAsia="Calibri"/>
          <w:color w:val="000000"/>
          <w:lang w:eastAsia="cs-CZ"/>
        </w:rPr>
      </w:pPr>
      <w:r w:rsidRPr="00BF7D55">
        <w:rPr>
          <w:rFonts w:eastAsia="Calibri"/>
          <w:color w:val="000000"/>
          <w:lang w:eastAsia="cs-CZ"/>
        </w:rPr>
        <w:t xml:space="preserve"> </w:t>
      </w:r>
    </w:p>
    <w:p w14:paraId="2DF314F0"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Pracovník Vám poskytne služby zadarmo. Nesmí od Vás za to, co pro Vás dělá, přijímat peníze či jakékoli dárky. </w:t>
      </w:r>
    </w:p>
    <w:p w14:paraId="617713C0"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303DA16A"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Pokud nejste spokojen/-a s poskytovanou službou, můžete si stěžovat. Můžete tak učinit u klíčového pracovníka či vedoucího služby, popřípadě u vedení organizace. Stížnosti bereme jako podnět pro zlepšení našich služeb. Na toho, kdo si stěžuje, se nezlobíme, ani si na něho nezasedneme. </w:t>
      </w:r>
    </w:p>
    <w:p w14:paraId="4766323B" w14:textId="77777777" w:rsidR="00BF7D55" w:rsidRPr="00BF7D55" w:rsidRDefault="00BF7D55" w:rsidP="00BF7D55">
      <w:pPr>
        <w:suppressAutoHyphens w:val="0"/>
        <w:spacing w:after="9" w:line="259" w:lineRule="auto"/>
        <w:rPr>
          <w:rFonts w:eastAsia="Calibri"/>
          <w:color w:val="000000"/>
          <w:lang w:eastAsia="cs-CZ"/>
        </w:rPr>
      </w:pPr>
      <w:r w:rsidRPr="00BF7D55">
        <w:rPr>
          <w:rFonts w:eastAsia="Calibri"/>
          <w:color w:val="000000"/>
          <w:lang w:eastAsia="cs-CZ"/>
        </w:rPr>
        <w:t xml:space="preserve"> </w:t>
      </w:r>
    </w:p>
    <w:p w14:paraId="36A1C94A"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Službu Vám neposkytneme v době, kdy budete pod viditelným vlivem alkoholu, anebo jiných návykových látek. </w:t>
      </w:r>
    </w:p>
    <w:p w14:paraId="77B3FD23"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4F031F13"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Pokud budete vůči pracovníkovi agresivní, fyzicky ho napadnete, budete mu vyhrožovat anebo po něm vyžadovat nelegální /nezákonné služby, budete ze služby sankčně vyloučen/-a. V takovém případě můžete pracovníky sociální služby požádat o obnovení spolupráce nejdříve 6 měsíců od data, kdy Vám bylo sankční vypovězení spolupráce uděleno. </w:t>
      </w:r>
    </w:p>
    <w:p w14:paraId="45CC0361" w14:textId="77777777" w:rsidR="00BF7D55" w:rsidRPr="00BF7D55" w:rsidRDefault="00BF7D55" w:rsidP="00BF7D55">
      <w:pPr>
        <w:suppressAutoHyphens w:val="0"/>
        <w:spacing w:after="12" w:line="259" w:lineRule="auto"/>
        <w:rPr>
          <w:rFonts w:eastAsia="Calibri"/>
          <w:color w:val="000000"/>
          <w:lang w:eastAsia="cs-CZ"/>
        </w:rPr>
      </w:pPr>
      <w:r w:rsidRPr="00BF7D55">
        <w:rPr>
          <w:rFonts w:eastAsia="Calibri"/>
          <w:color w:val="000000"/>
          <w:lang w:eastAsia="cs-CZ"/>
        </w:rPr>
        <w:t xml:space="preserve"> </w:t>
      </w:r>
    </w:p>
    <w:p w14:paraId="3EAA7429" w14:textId="77777777" w:rsidR="00BF7D55"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t xml:space="preserve">Máte právo s námi kdykoli ukončit spolupráci, a to i bez udání důvodu, proč už dál s námi spolupracovat nechcete. V takovém případě máte i právo kdykoli pracovníky služby požádat o obnovení spolupráce na řešení Vašeho problému a pracovníci Vám vyhoví. </w:t>
      </w:r>
    </w:p>
    <w:p w14:paraId="2C370D28" w14:textId="77777777" w:rsidR="00BF7D55" w:rsidRPr="00BF7D55" w:rsidRDefault="00BF7D55" w:rsidP="00BF7D55">
      <w:pPr>
        <w:suppressAutoHyphens w:val="0"/>
        <w:spacing w:after="12" w:line="259" w:lineRule="auto"/>
        <w:ind w:left="720"/>
        <w:rPr>
          <w:rFonts w:eastAsia="Calibri"/>
          <w:color w:val="000000"/>
          <w:lang w:eastAsia="cs-CZ"/>
        </w:rPr>
      </w:pPr>
      <w:r w:rsidRPr="00BF7D55">
        <w:rPr>
          <w:rFonts w:eastAsia="Calibri"/>
          <w:color w:val="000000"/>
          <w:lang w:eastAsia="cs-CZ"/>
        </w:rPr>
        <w:t xml:space="preserve"> </w:t>
      </w:r>
    </w:p>
    <w:p w14:paraId="5DDB3EB1" w14:textId="5765B0F2" w:rsidR="00C70B8E" w:rsidRPr="00BF7D55" w:rsidRDefault="00BF7D55" w:rsidP="00BF7D55">
      <w:pPr>
        <w:numPr>
          <w:ilvl w:val="0"/>
          <w:numId w:val="23"/>
        </w:numPr>
        <w:suppressAutoHyphens w:val="0"/>
        <w:spacing w:after="5" w:line="249" w:lineRule="auto"/>
        <w:ind w:right="87" w:hanging="370"/>
        <w:rPr>
          <w:rFonts w:eastAsia="Calibri"/>
          <w:color w:val="000000"/>
          <w:lang w:eastAsia="cs-CZ"/>
        </w:rPr>
      </w:pPr>
      <w:r w:rsidRPr="00BF7D55">
        <w:rPr>
          <w:rFonts w:eastAsia="Calibri"/>
          <w:color w:val="000000"/>
          <w:lang w:eastAsia="cs-CZ"/>
        </w:rPr>
        <w:lastRenderedPageBreak/>
        <w:t xml:space="preserve">Máte právo si vyžádat informaci, jakým způsobem při realizaci sociální služby nakládáme s Vašimi osobními údaji. </w:t>
      </w:r>
    </w:p>
    <w:sectPr w:rsidR="00C70B8E" w:rsidRPr="00BF7D55">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A5BEE" w14:textId="77777777" w:rsidR="00FB5991" w:rsidRDefault="00FB5991">
      <w:pPr>
        <w:spacing w:after="0" w:line="240" w:lineRule="auto"/>
      </w:pPr>
      <w:r>
        <w:separator/>
      </w:r>
    </w:p>
  </w:endnote>
  <w:endnote w:type="continuationSeparator" w:id="0">
    <w:p w14:paraId="237601C2" w14:textId="77777777" w:rsidR="00FB5991" w:rsidRDefault="00FB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0A946" w14:textId="77777777" w:rsidR="00751E39" w:rsidRDefault="00751E39">
    <w:pPr>
      <w:pStyle w:val="Zpat"/>
      <w:jc w:val="right"/>
      <w:rPr>
        <w:sz w:val="18"/>
        <w:szCs w:val="18"/>
      </w:rPr>
    </w:pPr>
  </w:p>
  <w:p w14:paraId="687AB500" w14:textId="77777777" w:rsidR="00751E39" w:rsidRDefault="00751E39">
    <w:pPr>
      <w:pStyle w:val="Zpat"/>
      <w:jc w:val="right"/>
      <w:rPr>
        <w:b/>
        <w:bCs/>
        <w:sz w:val="18"/>
        <w:szCs w:val="18"/>
      </w:rPr>
    </w:pPr>
    <w:r>
      <w:rPr>
        <w:sz w:val="18"/>
        <w:szCs w:val="18"/>
      </w:rPr>
      <w:t xml:space="preserve">Stránka </w:t>
    </w:r>
    <w:r>
      <w:rPr>
        <w:b/>
        <w:bCs/>
        <w:sz w:val="18"/>
        <w:szCs w:val="18"/>
      </w:rPr>
      <w:fldChar w:fldCharType="begin"/>
    </w:r>
    <w:r>
      <w:rPr>
        <w:b/>
        <w:bCs/>
        <w:sz w:val="18"/>
        <w:szCs w:val="18"/>
      </w:rPr>
      <w:instrText>PAGE</w:instrText>
    </w:r>
    <w:r>
      <w:rPr>
        <w:b/>
        <w:bCs/>
        <w:sz w:val="18"/>
        <w:szCs w:val="18"/>
      </w:rPr>
      <w:fldChar w:fldCharType="separate"/>
    </w:r>
    <w:r w:rsidR="005B1060">
      <w:rPr>
        <w:b/>
        <w:bCs/>
        <w:noProof/>
        <w:sz w:val="18"/>
        <w:szCs w:val="18"/>
      </w:rPr>
      <w:t>3</w:t>
    </w:r>
    <w:r>
      <w:rPr>
        <w:b/>
        <w:bCs/>
        <w:sz w:val="18"/>
        <w:szCs w:val="18"/>
      </w:rPr>
      <w:fldChar w:fldCharType="end"/>
    </w:r>
    <w:r>
      <w:rPr>
        <w:sz w:val="18"/>
        <w:szCs w:val="18"/>
      </w:rPr>
      <w:t xml:space="preserve"> z </w:t>
    </w:r>
    <w:r>
      <w:rPr>
        <w:b/>
        <w:bCs/>
        <w:sz w:val="18"/>
        <w:szCs w:val="18"/>
      </w:rPr>
      <w:fldChar w:fldCharType="begin"/>
    </w:r>
    <w:r>
      <w:rPr>
        <w:b/>
        <w:bCs/>
        <w:sz w:val="18"/>
        <w:szCs w:val="18"/>
      </w:rPr>
      <w:instrText>NUMPAGES</w:instrText>
    </w:r>
    <w:r>
      <w:rPr>
        <w:b/>
        <w:bCs/>
        <w:sz w:val="18"/>
        <w:szCs w:val="18"/>
      </w:rPr>
      <w:fldChar w:fldCharType="separate"/>
    </w:r>
    <w:r w:rsidR="005B1060">
      <w:rPr>
        <w:b/>
        <w:bCs/>
        <w:noProof/>
        <w:sz w:val="18"/>
        <w:szCs w:val="18"/>
      </w:rPr>
      <w:t>3</w:t>
    </w:r>
    <w:r>
      <w:rPr>
        <w:b/>
        <w:bCs/>
        <w:sz w:val="18"/>
        <w:szCs w:val="18"/>
      </w:rPr>
      <w:fldChar w:fldCharType="end"/>
    </w:r>
  </w:p>
  <w:p w14:paraId="467EA148" w14:textId="77777777" w:rsidR="00751E39" w:rsidRDefault="00751E39">
    <w:pPr>
      <w:pStyle w:val="Zpat"/>
      <w:jc w:val="right"/>
      <w:rPr>
        <w:sz w:val="18"/>
        <w:szCs w:val="18"/>
      </w:rPr>
    </w:pPr>
  </w:p>
  <w:p w14:paraId="02FE30A9" w14:textId="789700A2" w:rsidR="00751E39" w:rsidRDefault="00751E39">
    <w:pPr>
      <w:pStyle w:val="Zpat"/>
      <w:ind w:right="360"/>
      <w:jc w:val="center"/>
      <w:rPr>
        <w:sz w:val="18"/>
        <w:szCs w:val="18"/>
      </w:rPr>
    </w:pPr>
    <w:r>
      <w:rPr>
        <w:sz w:val="18"/>
        <w:szCs w:val="18"/>
      </w:rPr>
      <w:t xml:space="preserve">Tento </w:t>
    </w:r>
    <w:r w:rsidR="00C41DD6">
      <w:rPr>
        <w:sz w:val="18"/>
        <w:szCs w:val="18"/>
      </w:rPr>
      <w:t xml:space="preserve">dokument </w:t>
    </w:r>
    <w:r>
      <w:rPr>
        <w:sz w:val="18"/>
        <w:szCs w:val="18"/>
      </w:rPr>
      <w:t>je majetkem Romodrom</w:t>
    </w:r>
    <w:r w:rsidR="002D37BA">
      <w:rPr>
        <w:sz w:val="18"/>
        <w:szCs w:val="18"/>
      </w:rPr>
      <w:t>,</w:t>
    </w:r>
    <w:r>
      <w:rPr>
        <w:sz w:val="18"/>
        <w:szCs w:val="18"/>
      </w:rPr>
      <w:t xml:space="preserve"> o.p.s. Jeho použití mimo sociální služby poskytované touto organizací je možné pouze a výhradně na základě svolení vedení Romodrom</w:t>
    </w:r>
    <w:r w:rsidR="002D37BA">
      <w:rPr>
        <w:sz w:val="18"/>
        <w:szCs w:val="18"/>
      </w:rPr>
      <w:t>,</w:t>
    </w:r>
    <w:r>
      <w:rPr>
        <w:sz w:val="18"/>
        <w:szCs w:val="18"/>
      </w:rPr>
      <w:t xml:space="preserve"> o.p.s. a s uvedením zdroje. </w:t>
    </w:r>
  </w:p>
  <w:p w14:paraId="6C9D6D47" w14:textId="77777777" w:rsidR="00751E39" w:rsidRDefault="00751E39">
    <w:pPr>
      <w:pStyle w:val="Zpat"/>
      <w:ind w:right="36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EB96D" w14:textId="77777777" w:rsidR="00FB5991" w:rsidRDefault="00FB5991">
      <w:pPr>
        <w:rPr>
          <w:sz w:val="12"/>
        </w:rPr>
      </w:pPr>
      <w:r>
        <w:separator/>
      </w:r>
    </w:p>
  </w:footnote>
  <w:footnote w:type="continuationSeparator" w:id="0">
    <w:p w14:paraId="23C5A7E5" w14:textId="77777777" w:rsidR="00FB5991" w:rsidRDefault="00FB5991">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5D8E" w14:textId="78883EB3" w:rsidR="00751E39" w:rsidRDefault="006B33C6" w:rsidP="001165DB">
    <w:pPr>
      <w:pStyle w:val="Nzev"/>
      <w:ind w:firstLine="708"/>
      <w:jc w:val="right"/>
      <w:rPr>
        <w:sz w:val="22"/>
        <w:szCs w:val="22"/>
      </w:rPr>
    </w:pPr>
    <w:r>
      <w:rPr>
        <w:noProof/>
      </w:rPr>
      <mc:AlternateContent>
        <mc:Choice Requires="wps">
          <w:drawing>
            <wp:anchor distT="45720" distB="45720" distL="114300" distR="114300" simplePos="0" relativeHeight="251663360" behindDoc="1" locked="0" layoutInCell="1" allowOverlap="1" wp14:anchorId="1A09199F" wp14:editId="74FDBAB6">
              <wp:simplePos x="0" y="0"/>
              <wp:positionH relativeFrom="column">
                <wp:posOffset>4076065</wp:posOffset>
              </wp:positionH>
              <wp:positionV relativeFrom="paragraph">
                <wp:posOffset>-205740</wp:posOffset>
              </wp:positionV>
              <wp:extent cx="2316480" cy="655320"/>
              <wp:effectExtent l="0" t="0" r="7620" b="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55320"/>
                      </a:xfrm>
                      <a:prstGeom prst="rect">
                        <a:avLst/>
                      </a:prstGeom>
                      <a:solidFill>
                        <a:srgbClr val="FFFFFF"/>
                      </a:solidFill>
                      <a:ln w="9525">
                        <a:noFill/>
                        <a:miter lim="800000"/>
                        <a:headEnd/>
                        <a:tailEnd/>
                      </a:ln>
                    </wps:spPr>
                    <wps:txbx>
                      <w:txbxContent>
                        <w:p w14:paraId="4D14C35C" w14:textId="77777777" w:rsidR="00751E39" w:rsidRPr="00BF7D55" w:rsidRDefault="00751E39" w:rsidP="00B0186D">
                          <w:pPr>
                            <w:spacing w:after="0"/>
                            <w:rPr>
                              <w:rFonts w:eastAsia="Arial Unicode MS"/>
                              <w:b/>
                              <w:color w:val="000000"/>
                              <w:sz w:val="18"/>
                              <w:szCs w:val="18"/>
                            </w:rPr>
                          </w:pPr>
                          <w:r w:rsidRPr="00BF7D55">
                            <w:rPr>
                              <w:rFonts w:eastAsia="Arial Unicode MS"/>
                              <w:b/>
                              <w:color w:val="000000"/>
                              <w:sz w:val="18"/>
                              <w:szCs w:val="18"/>
                            </w:rPr>
                            <w:t>Kontaktní adresa:</w:t>
                          </w:r>
                        </w:p>
                        <w:p w14:paraId="30979071" w14:textId="77777777" w:rsidR="00751E39" w:rsidRPr="00BF7D55" w:rsidRDefault="00751E39" w:rsidP="00B0186D">
                          <w:pPr>
                            <w:spacing w:after="0"/>
                            <w:ind w:left="4248" w:hanging="4248"/>
                            <w:rPr>
                              <w:rFonts w:eastAsia="Arial Unicode MS"/>
                              <w:color w:val="000000"/>
                              <w:sz w:val="18"/>
                              <w:szCs w:val="18"/>
                            </w:rPr>
                          </w:pPr>
                          <w:r w:rsidRPr="00BF7D55">
                            <w:rPr>
                              <w:rFonts w:eastAsia="Arial Unicode MS"/>
                              <w:color w:val="000000"/>
                              <w:sz w:val="18"/>
                              <w:szCs w:val="18"/>
                            </w:rPr>
                            <w:t xml:space="preserve">Na </w:t>
                          </w:r>
                          <w:proofErr w:type="spellStart"/>
                          <w:r w:rsidRPr="00BF7D55">
                            <w:rPr>
                              <w:rFonts w:eastAsia="Arial Unicode MS"/>
                              <w:color w:val="000000"/>
                              <w:sz w:val="18"/>
                              <w:szCs w:val="18"/>
                            </w:rPr>
                            <w:t>Březince</w:t>
                          </w:r>
                          <w:proofErr w:type="spellEnd"/>
                          <w:r w:rsidRPr="00BF7D55">
                            <w:rPr>
                              <w:rFonts w:eastAsia="Arial Unicode MS"/>
                              <w:color w:val="000000"/>
                              <w:sz w:val="18"/>
                              <w:szCs w:val="18"/>
                            </w:rPr>
                            <w:t xml:space="preserve"> 930/6, 150 00 Praha 5 - Smíchov</w:t>
                          </w:r>
                        </w:p>
                        <w:p w14:paraId="418D07BB" w14:textId="77777777" w:rsidR="00751E39" w:rsidRPr="00BF7D55" w:rsidRDefault="00751E39" w:rsidP="00B0186D">
                          <w:pPr>
                            <w:spacing w:after="0"/>
                            <w:rPr>
                              <w:rFonts w:eastAsia="Arial Unicode MS"/>
                              <w:color w:val="000000"/>
                              <w:sz w:val="18"/>
                              <w:szCs w:val="18"/>
                            </w:rPr>
                          </w:pPr>
                          <w:r w:rsidRPr="00BF7D55">
                            <w:rPr>
                              <w:rFonts w:eastAsia="Arial Unicode MS"/>
                              <w:color w:val="000000"/>
                              <w:sz w:val="18"/>
                              <w:szCs w:val="18"/>
                            </w:rPr>
                            <w:t>Telefon: +420 226 521 495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9199F" id="_x0000_t202" coordsize="21600,21600" o:spt="202" path="m,l,21600r21600,l21600,xe">
              <v:stroke joinstyle="miter"/>
              <v:path gradientshapeok="t" o:connecttype="rect"/>
            </v:shapetype>
            <v:shape id="Textové pole 217" o:spid="_x0000_s1026" type="#_x0000_t202" style="position:absolute;left:0;text-align:left;margin-left:320.95pt;margin-top:-16.2pt;width:182.4pt;height:51.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" stroked="f">
              <v:textbox>
                <w:txbxContent>
                  <w:p w14:paraId="4D14C35C" w14:textId="77777777" w:rsidR="00751E39" w:rsidRPr="00BF7D55" w:rsidRDefault="00751E39" w:rsidP="00B0186D">
                    <w:pPr>
                      <w:spacing w:after="0"/>
                      <w:rPr>
                        <w:rFonts w:eastAsia="Arial Unicode MS"/>
                        <w:b/>
                        <w:color w:val="000000"/>
                        <w:sz w:val="18"/>
                        <w:szCs w:val="18"/>
                      </w:rPr>
                    </w:pPr>
                    <w:r w:rsidRPr="00BF7D55">
                      <w:rPr>
                        <w:rFonts w:eastAsia="Arial Unicode MS"/>
                        <w:b/>
                        <w:color w:val="000000"/>
                        <w:sz w:val="18"/>
                        <w:szCs w:val="18"/>
                      </w:rPr>
                      <w:t>Kontaktní adresa:</w:t>
                    </w:r>
                  </w:p>
                  <w:p w14:paraId="30979071" w14:textId="77777777" w:rsidR="00751E39" w:rsidRPr="00BF7D55" w:rsidRDefault="00751E39" w:rsidP="00B0186D">
                    <w:pPr>
                      <w:spacing w:after="0"/>
                      <w:ind w:left="4248" w:hanging="4248"/>
                      <w:rPr>
                        <w:rFonts w:eastAsia="Arial Unicode MS"/>
                        <w:color w:val="000000"/>
                        <w:sz w:val="18"/>
                        <w:szCs w:val="18"/>
                      </w:rPr>
                    </w:pPr>
                    <w:r w:rsidRPr="00BF7D55">
                      <w:rPr>
                        <w:rFonts w:eastAsia="Arial Unicode MS"/>
                        <w:color w:val="000000"/>
                        <w:sz w:val="18"/>
                        <w:szCs w:val="18"/>
                      </w:rPr>
                      <w:t>Na Březince 930/6, 150 00 Praha 5 - Smíchov</w:t>
                    </w:r>
                  </w:p>
                  <w:p w14:paraId="418D07BB" w14:textId="77777777" w:rsidR="00751E39" w:rsidRPr="00BF7D55" w:rsidRDefault="00751E39" w:rsidP="00B0186D">
                    <w:pPr>
                      <w:spacing w:after="0"/>
                      <w:rPr>
                        <w:rFonts w:eastAsia="Arial Unicode MS"/>
                        <w:color w:val="000000"/>
                        <w:sz w:val="18"/>
                        <w:szCs w:val="18"/>
                      </w:rPr>
                    </w:pPr>
                    <w:r w:rsidRPr="00BF7D55">
                      <w:rPr>
                        <w:rFonts w:eastAsia="Arial Unicode MS"/>
                        <w:color w:val="000000"/>
                        <w:sz w:val="18"/>
                        <w:szCs w:val="18"/>
                      </w:rPr>
                      <w:t>Telefon: +420 226 521 495</w:t>
                    </w:r>
                  </w:p>
                </w:txbxContent>
              </v:textbox>
            </v:shape>
          </w:pict>
        </mc:Fallback>
      </mc:AlternateContent>
    </w:r>
    <w:r w:rsidR="00751E39">
      <w:rPr>
        <w:noProof/>
      </w:rPr>
      <mc:AlternateContent>
        <mc:Choice Requires="wps">
          <w:drawing>
            <wp:anchor distT="45720" distB="45720" distL="114300" distR="114300" simplePos="0" relativeHeight="251661312" behindDoc="1" locked="0" layoutInCell="1" allowOverlap="1" wp14:anchorId="67E9B0BF" wp14:editId="11D7465C">
              <wp:simplePos x="0" y="0"/>
              <wp:positionH relativeFrom="margin">
                <wp:posOffset>1755775</wp:posOffset>
              </wp:positionH>
              <wp:positionV relativeFrom="paragraph">
                <wp:posOffset>-203200</wp:posOffset>
              </wp:positionV>
              <wp:extent cx="2415540" cy="655320"/>
              <wp:effectExtent l="0" t="0" r="381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655320"/>
                      </a:xfrm>
                      <a:prstGeom prst="rect">
                        <a:avLst/>
                      </a:prstGeom>
                      <a:solidFill>
                        <a:srgbClr val="FFFFFF"/>
                      </a:solidFill>
                      <a:ln w="9525">
                        <a:noFill/>
                        <a:miter lim="800000"/>
                        <a:headEnd/>
                        <a:tailEnd/>
                      </a:ln>
                    </wps:spPr>
                    <wps:txbx>
                      <w:txbxContent>
                        <w:p w14:paraId="7AC67F30" w14:textId="77777777" w:rsidR="00751E39" w:rsidRPr="00BF7D55" w:rsidRDefault="005B1060" w:rsidP="00B0186D">
                          <w:pPr>
                            <w:spacing w:after="0"/>
                            <w:rPr>
                              <w:rFonts w:eastAsia="Arial Unicode MS"/>
                              <w:b/>
                              <w:color w:val="000000"/>
                              <w:sz w:val="18"/>
                              <w:szCs w:val="18"/>
                            </w:rPr>
                          </w:pPr>
                          <w:hyperlink r:id="rId1" w:history="1">
                            <w:r w:rsidR="00751E39" w:rsidRPr="00BF7D55">
                              <w:rPr>
                                <w:rStyle w:val="Hypertextovodkaz"/>
                                <w:rFonts w:ascii="Calibri" w:eastAsia="Arial Unicode MS" w:hAnsi="Calibri" w:cs="Calibri"/>
                                <w:b/>
                                <w:color w:val="000000"/>
                                <w:sz w:val="18"/>
                                <w:szCs w:val="18"/>
                              </w:rPr>
                              <w:t>www.romodrom.cz</w:t>
                            </w:r>
                          </w:hyperlink>
                          <w:r w:rsidR="00751E39" w:rsidRPr="00BF7D55">
                            <w:rPr>
                              <w:rFonts w:eastAsia="Arial Unicode MS"/>
                              <w:b/>
                              <w:color w:val="000000"/>
                              <w:sz w:val="18"/>
                              <w:szCs w:val="18"/>
                            </w:rPr>
                            <w:tab/>
                          </w:r>
                          <w:r w:rsidR="00751E39" w:rsidRPr="00BF7D55">
                            <w:rPr>
                              <w:rFonts w:eastAsia="Arial Unicode MS"/>
                              <w:b/>
                              <w:color w:val="000000"/>
                              <w:sz w:val="18"/>
                              <w:szCs w:val="18"/>
                            </w:rPr>
                            <w:tab/>
                          </w:r>
                        </w:p>
                        <w:p w14:paraId="2C0A5624" w14:textId="77777777" w:rsidR="00751E39" w:rsidRPr="00BF7D55" w:rsidRDefault="00751E39" w:rsidP="00B0186D">
                          <w:pPr>
                            <w:spacing w:after="0"/>
                            <w:rPr>
                              <w:rFonts w:eastAsia="Arial Unicode MS"/>
                              <w:b/>
                              <w:color w:val="000000"/>
                              <w:sz w:val="18"/>
                              <w:szCs w:val="18"/>
                            </w:rPr>
                          </w:pPr>
                          <w:r w:rsidRPr="00BF7D55">
                            <w:rPr>
                              <w:rFonts w:eastAsia="Arial Unicode MS"/>
                              <w:b/>
                              <w:color w:val="000000"/>
                              <w:sz w:val="18"/>
                              <w:szCs w:val="18"/>
                            </w:rPr>
                            <w:t xml:space="preserve">Rybná 716/24, 110 00 Praha 1 </w:t>
                          </w:r>
                          <w:r w:rsidRPr="00BF7D55">
                            <w:rPr>
                              <w:rFonts w:eastAsia="Arial Unicode MS"/>
                              <w:b/>
                              <w:color w:val="000000"/>
                              <w:sz w:val="18"/>
                              <w:szCs w:val="18"/>
                              <w:lang w:val="en-US"/>
                            </w:rPr>
                            <w:t>–</w:t>
                          </w:r>
                          <w:r w:rsidRPr="00BF7D55">
                            <w:rPr>
                              <w:rFonts w:eastAsia="Arial Unicode MS"/>
                              <w:b/>
                              <w:color w:val="000000"/>
                              <w:sz w:val="18"/>
                              <w:szCs w:val="18"/>
                            </w:rPr>
                            <w:t xml:space="preserve"> Staré Město</w:t>
                          </w:r>
                        </w:p>
                        <w:p w14:paraId="239766BE" w14:textId="77777777" w:rsidR="00751E39" w:rsidRPr="00BF7D55" w:rsidRDefault="00751E39" w:rsidP="00B0186D">
                          <w:pPr>
                            <w:spacing w:after="0"/>
                            <w:rPr>
                              <w:rFonts w:ascii="Arial Unicode MS" w:eastAsia="Arial Unicode MS" w:hAnsi="Arial Unicode MS" w:cs="Arial Unicode MS"/>
                              <w:color w:val="A6A6A6"/>
                              <w:sz w:val="18"/>
                            </w:rPr>
                          </w:pPr>
                          <w:r w:rsidRPr="00BF7D55">
                            <w:rPr>
                              <w:rFonts w:eastAsia="Arial Unicode MS"/>
                              <w:b/>
                              <w:color w:val="000000"/>
                              <w:sz w:val="18"/>
                              <w:szCs w:val="18"/>
                            </w:rPr>
                            <w:t>IČO: 265 37 036</w:t>
                          </w:r>
                          <w:r w:rsidRPr="00BF7D55">
                            <w:rPr>
                              <w:rFonts w:eastAsia="Arial Unicode MS"/>
                              <w:color w:val="000000"/>
                              <w:sz w:val="18"/>
                              <w:szCs w:val="18"/>
                            </w:rPr>
                            <w:tab/>
                          </w:r>
                          <w:r w:rsidRPr="00BF7D55">
                            <w:rPr>
                              <w:rFonts w:eastAsia="Arial Unicode MS"/>
                              <w:color w:val="A6A6A6"/>
                              <w:sz w:val="18"/>
                            </w:rPr>
                            <w:tab/>
                          </w:r>
                          <w:r w:rsidRPr="00BF7D55">
                            <w:rPr>
                              <w:rFonts w:ascii="Arial Unicode MS" w:eastAsia="Arial Unicode MS" w:hAnsi="Arial Unicode MS" w:cs="Arial Unicode MS" w:hint="eastAsia"/>
                              <w:color w:val="A6A6A6"/>
                              <w:sz w:val="18"/>
                            </w:rPr>
                            <w:tab/>
                          </w:r>
                          <w:r w:rsidRPr="00BF7D55">
                            <w:rPr>
                              <w:rFonts w:ascii="Arial Unicode MS" w:eastAsia="Arial Unicode MS" w:hAnsi="Arial Unicode MS" w:cs="Arial Unicode MS" w:hint="eastAsia"/>
                              <w:color w:val="A6A6A6"/>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9B0BF" id="Textové pole 3" o:spid="_x0000_s1027" type="#_x0000_t202" style="position:absolute;left:0;text-align:left;margin-left:138.25pt;margin-top:-16pt;width:190.2pt;height:51.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" stroked="f">
              <v:textbox>
                <w:txbxContent>
                  <w:p w14:paraId="7AC67F30" w14:textId="77777777" w:rsidR="00751E39" w:rsidRPr="00BF7D55" w:rsidRDefault="00BF7D55" w:rsidP="00B0186D">
                    <w:pPr>
                      <w:spacing w:after="0"/>
                      <w:rPr>
                        <w:rFonts w:eastAsia="Arial Unicode MS"/>
                        <w:b/>
                        <w:color w:val="000000"/>
                        <w:sz w:val="18"/>
                        <w:szCs w:val="18"/>
                      </w:rPr>
                    </w:pPr>
                    <w:hyperlink r:id="rId2" w:history="1">
                      <w:r w:rsidR="00751E39" w:rsidRPr="00BF7D55">
                        <w:rPr>
                          <w:rStyle w:val="Hypertextovodkaz"/>
                          <w:rFonts w:ascii="Calibri" w:eastAsia="Arial Unicode MS" w:hAnsi="Calibri" w:cs="Calibri"/>
                          <w:b/>
                          <w:color w:val="000000"/>
                          <w:sz w:val="18"/>
                          <w:szCs w:val="18"/>
                        </w:rPr>
                        <w:t>www.romodrom.cz</w:t>
                      </w:r>
                    </w:hyperlink>
                    <w:r w:rsidR="00751E39" w:rsidRPr="00BF7D55">
                      <w:rPr>
                        <w:rFonts w:eastAsia="Arial Unicode MS"/>
                        <w:b/>
                        <w:color w:val="000000"/>
                        <w:sz w:val="18"/>
                        <w:szCs w:val="18"/>
                      </w:rPr>
                      <w:tab/>
                    </w:r>
                    <w:r w:rsidR="00751E39" w:rsidRPr="00BF7D55">
                      <w:rPr>
                        <w:rFonts w:eastAsia="Arial Unicode MS"/>
                        <w:b/>
                        <w:color w:val="000000"/>
                        <w:sz w:val="18"/>
                        <w:szCs w:val="18"/>
                      </w:rPr>
                      <w:tab/>
                    </w:r>
                  </w:p>
                  <w:p w14:paraId="2C0A5624" w14:textId="77777777" w:rsidR="00751E39" w:rsidRPr="00BF7D55" w:rsidRDefault="00751E39" w:rsidP="00B0186D">
                    <w:pPr>
                      <w:spacing w:after="0"/>
                      <w:rPr>
                        <w:rFonts w:eastAsia="Arial Unicode MS"/>
                        <w:b/>
                        <w:color w:val="000000"/>
                        <w:sz w:val="18"/>
                        <w:szCs w:val="18"/>
                      </w:rPr>
                    </w:pPr>
                    <w:r w:rsidRPr="00BF7D55">
                      <w:rPr>
                        <w:rFonts w:eastAsia="Arial Unicode MS"/>
                        <w:b/>
                        <w:color w:val="000000"/>
                        <w:sz w:val="18"/>
                        <w:szCs w:val="18"/>
                      </w:rPr>
                      <w:t xml:space="preserve">Rybná 716/24, 110 00 Praha 1 </w:t>
                    </w:r>
                    <w:r w:rsidRPr="00BF7D55">
                      <w:rPr>
                        <w:rFonts w:eastAsia="Arial Unicode MS"/>
                        <w:b/>
                        <w:color w:val="000000"/>
                        <w:sz w:val="18"/>
                        <w:szCs w:val="18"/>
                        <w:lang w:val="en-US"/>
                      </w:rPr>
                      <w:t>–</w:t>
                    </w:r>
                    <w:r w:rsidRPr="00BF7D55">
                      <w:rPr>
                        <w:rFonts w:eastAsia="Arial Unicode MS"/>
                        <w:b/>
                        <w:color w:val="000000"/>
                        <w:sz w:val="18"/>
                        <w:szCs w:val="18"/>
                      </w:rPr>
                      <w:t xml:space="preserve"> Staré Město</w:t>
                    </w:r>
                  </w:p>
                  <w:p w14:paraId="239766BE" w14:textId="77777777" w:rsidR="00751E39" w:rsidRPr="00BF7D55" w:rsidRDefault="00751E39" w:rsidP="00B0186D">
                    <w:pPr>
                      <w:spacing w:after="0"/>
                      <w:rPr>
                        <w:rFonts w:ascii="Arial Unicode MS" w:eastAsia="Arial Unicode MS" w:hAnsi="Arial Unicode MS" w:cs="Arial Unicode MS"/>
                        <w:color w:val="A6A6A6"/>
                        <w:sz w:val="18"/>
                      </w:rPr>
                    </w:pPr>
                    <w:r w:rsidRPr="00BF7D55">
                      <w:rPr>
                        <w:rFonts w:eastAsia="Arial Unicode MS"/>
                        <w:b/>
                        <w:color w:val="000000"/>
                        <w:sz w:val="18"/>
                        <w:szCs w:val="18"/>
                      </w:rPr>
                      <w:t>IČO: 265 37 036</w:t>
                    </w:r>
                    <w:r w:rsidRPr="00BF7D55">
                      <w:rPr>
                        <w:rFonts w:eastAsia="Arial Unicode MS"/>
                        <w:color w:val="000000"/>
                        <w:sz w:val="18"/>
                        <w:szCs w:val="18"/>
                      </w:rPr>
                      <w:tab/>
                    </w:r>
                    <w:r w:rsidRPr="00BF7D55">
                      <w:rPr>
                        <w:rFonts w:eastAsia="Arial Unicode MS"/>
                        <w:color w:val="A6A6A6"/>
                        <w:sz w:val="18"/>
                      </w:rPr>
                      <w:tab/>
                    </w:r>
                    <w:r w:rsidRPr="00BF7D55">
                      <w:rPr>
                        <w:rFonts w:ascii="Arial Unicode MS" w:eastAsia="Arial Unicode MS" w:hAnsi="Arial Unicode MS" w:cs="Arial Unicode MS" w:hint="eastAsia"/>
                        <w:color w:val="A6A6A6"/>
                        <w:sz w:val="18"/>
                      </w:rPr>
                      <w:tab/>
                    </w:r>
                    <w:r w:rsidRPr="00BF7D55">
                      <w:rPr>
                        <w:rFonts w:ascii="Arial Unicode MS" w:eastAsia="Arial Unicode MS" w:hAnsi="Arial Unicode MS" w:cs="Arial Unicode MS" w:hint="eastAsia"/>
                        <w:color w:val="A6A6A6"/>
                        <w:sz w:val="18"/>
                      </w:rPr>
                      <w:tab/>
                    </w:r>
                  </w:p>
                </w:txbxContent>
              </v:textbox>
              <w10:wrap anchorx="margin"/>
            </v:shape>
          </w:pict>
        </mc:Fallback>
      </mc:AlternateContent>
    </w:r>
    <w:r w:rsidR="00751E39">
      <w:rPr>
        <w:noProof/>
      </w:rPr>
      <w:drawing>
        <wp:anchor distT="0" distB="0" distL="114300" distR="114300" simplePos="0" relativeHeight="251659264" behindDoc="1" locked="0" layoutInCell="1" allowOverlap="1" wp14:anchorId="13D6A710" wp14:editId="5D7EFE59">
          <wp:simplePos x="0" y="0"/>
          <wp:positionH relativeFrom="column">
            <wp:posOffset>30480</wp:posOffset>
          </wp:positionH>
          <wp:positionV relativeFrom="paragraph">
            <wp:posOffset>-101600</wp:posOffset>
          </wp:positionV>
          <wp:extent cx="1568450" cy="403225"/>
          <wp:effectExtent l="0" t="0" r="0" b="0"/>
          <wp:wrapTight wrapText="bothSides">
            <wp:wrapPolygon edited="0">
              <wp:start x="0" y="0"/>
              <wp:lineTo x="0" y="13266"/>
              <wp:lineTo x="262" y="20409"/>
              <wp:lineTo x="21250" y="20409"/>
              <wp:lineTo x="2125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 HORIZONTAL BLACK@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68450" cy="403225"/>
                  </a:xfrm>
                  <a:prstGeom prst="rect">
                    <a:avLst/>
                  </a:prstGeom>
                </pic:spPr>
              </pic:pic>
            </a:graphicData>
          </a:graphic>
          <wp14:sizeRelH relativeFrom="margin">
            <wp14:pctWidth>0</wp14:pctWidth>
          </wp14:sizeRelH>
          <wp14:sizeRelV relativeFrom="margin">
            <wp14:pctHeight>0</wp14:pctHeight>
          </wp14:sizeRelV>
        </wp:anchor>
      </w:drawing>
    </w:r>
    <w:r w:rsidR="00751E39">
      <w:rPr>
        <w:sz w:val="22"/>
        <w:szCs w:val="22"/>
      </w:rPr>
      <w:t xml:space="preserve">  </w:t>
    </w:r>
  </w:p>
  <w:p w14:paraId="3F6D8BE5" w14:textId="06A3F4ED" w:rsidR="00751E39" w:rsidRDefault="00751E39" w:rsidP="00CF36DF">
    <w:pPr>
      <w:pStyle w:val="Zkladntext"/>
      <w:jc w:val="right"/>
      <w:rPr>
        <w:sz w:val="18"/>
        <w:szCs w:val="18"/>
      </w:rPr>
    </w:pPr>
  </w:p>
  <w:p w14:paraId="20E1184A" w14:textId="41855221" w:rsidR="00751E39" w:rsidRPr="00B0186D" w:rsidRDefault="00751E39">
    <w:pPr>
      <w:pStyle w:val="Zhlav"/>
    </w:pPr>
    <w:r>
      <w:rPr>
        <w:sz w:val="18"/>
        <w:szCs w:val="18"/>
      </w:rPr>
      <w:tab/>
    </w:r>
  </w:p>
  <w:p w14:paraId="766D9F21" w14:textId="77777777" w:rsidR="00751E39" w:rsidRDefault="00751E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3D50"/>
    <w:multiLevelType w:val="multilevel"/>
    <w:tmpl w:val="CFA2F9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B00828"/>
    <w:multiLevelType w:val="multilevel"/>
    <w:tmpl w:val="0F4E9E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1433CBD"/>
    <w:multiLevelType w:val="multilevel"/>
    <w:tmpl w:val="68E82BB2"/>
    <w:lvl w:ilvl="0">
      <w:start w:val="1"/>
      <w:numFmt w:val="lowerLetter"/>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7C4B25"/>
    <w:multiLevelType w:val="hybridMultilevel"/>
    <w:tmpl w:val="34AE5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BC6AD4"/>
    <w:multiLevelType w:val="multilevel"/>
    <w:tmpl w:val="3EC8F8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BF3BDA"/>
    <w:multiLevelType w:val="multilevel"/>
    <w:tmpl w:val="76A4D60A"/>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2397B72"/>
    <w:multiLevelType w:val="multilevel"/>
    <w:tmpl w:val="41002B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C524FDA"/>
    <w:multiLevelType w:val="hybridMultilevel"/>
    <w:tmpl w:val="B2B6A110"/>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E83683"/>
    <w:multiLevelType w:val="hybridMultilevel"/>
    <w:tmpl w:val="F1888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6A0F72"/>
    <w:multiLevelType w:val="multilevel"/>
    <w:tmpl w:val="8124E016"/>
    <w:lvl w:ilvl="0">
      <w:start w:val="1"/>
      <w:numFmt w:val="decimal"/>
      <w:lvlText w:val="%1."/>
      <w:lvlJc w:val="left"/>
      <w:pPr>
        <w:tabs>
          <w:tab w:val="num" w:pos="720"/>
        </w:tabs>
        <w:ind w:left="720" w:hanging="360"/>
      </w:pPr>
      <w:rPr>
        <w:rFonts w:cs="Times New Roman"/>
        <w:b w:val="0"/>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2863056"/>
    <w:multiLevelType w:val="multilevel"/>
    <w:tmpl w:val="05BC467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2F257BD"/>
    <w:multiLevelType w:val="multilevel"/>
    <w:tmpl w:val="633454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31809FC"/>
    <w:multiLevelType w:val="hybridMultilevel"/>
    <w:tmpl w:val="8488DC8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00A2762"/>
    <w:multiLevelType w:val="multilevel"/>
    <w:tmpl w:val="26A62E50"/>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4" w15:restartNumberingAfterBreak="0">
    <w:nsid w:val="60892022"/>
    <w:multiLevelType w:val="hybridMultilevel"/>
    <w:tmpl w:val="D8086824"/>
    <w:lvl w:ilvl="0" w:tplc="C8EE07C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AAAC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2E89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02CB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883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D4C3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501C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0632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67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D71B10"/>
    <w:multiLevelType w:val="hybridMultilevel"/>
    <w:tmpl w:val="683AF966"/>
    <w:lvl w:ilvl="0" w:tplc="D9786912">
      <w:start w:val="1"/>
      <w:numFmt w:val="decimal"/>
      <w:lvlText w:val="%1."/>
      <w:lvlJc w:val="left"/>
      <w:pPr>
        <w:tabs>
          <w:tab w:val="num" w:pos="720"/>
        </w:tabs>
        <w:ind w:left="720" w:hanging="360"/>
      </w:pPr>
      <w:rPr>
        <w:rFonts w:hint="default"/>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D1F5F0F"/>
    <w:multiLevelType w:val="hybridMultilevel"/>
    <w:tmpl w:val="2B523C28"/>
    <w:lvl w:ilvl="0" w:tplc="E0048C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7745C1"/>
    <w:multiLevelType w:val="multilevel"/>
    <w:tmpl w:val="518E223E"/>
    <w:lvl w:ilvl="0">
      <w:start w:val="1"/>
      <w:numFmt w:val="lowerLetter"/>
      <w:lvlText w:val="%1)"/>
      <w:lvlJc w:val="left"/>
      <w:pPr>
        <w:tabs>
          <w:tab w:val="num" w:pos="0"/>
        </w:tabs>
        <w:ind w:left="1440" w:hanging="360"/>
      </w:pPr>
      <w:rPr>
        <w:b/>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5"/>
  </w:num>
  <w:num w:numId="2">
    <w:abstractNumId w:val="9"/>
  </w:num>
  <w:num w:numId="3">
    <w:abstractNumId w:val="4"/>
  </w:num>
  <w:num w:numId="4">
    <w:abstractNumId w:val="6"/>
  </w:num>
  <w:num w:numId="5">
    <w:abstractNumId w:val="13"/>
  </w:num>
  <w:num w:numId="6">
    <w:abstractNumId w:val="2"/>
  </w:num>
  <w:num w:numId="7">
    <w:abstractNumId w:val="10"/>
  </w:num>
  <w:num w:numId="8">
    <w:abstractNumId w:val="17"/>
  </w:num>
  <w:num w:numId="9">
    <w:abstractNumId w:val="0"/>
  </w:num>
  <w:num w:numId="10">
    <w:abstractNumId w:val="1"/>
  </w:num>
  <w:num w:numId="11">
    <w:abstractNumId w:val="11"/>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2"/>
  </w:num>
  <w:num w:numId="18">
    <w:abstractNumId w:val="15"/>
  </w:num>
  <w:num w:numId="19">
    <w:abstractNumId w:val="3"/>
  </w:num>
  <w:num w:numId="20">
    <w:abstractNumId w:val="16"/>
  </w:num>
  <w:num w:numId="21">
    <w:abstractNumId w:val="7"/>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E"/>
    <w:rsid w:val="0002323B"/>
    <w:rsid w:val="00023655"/>
    <w:rsid w:val="0008408E"/>
    <w:rsid w:val="000D7BD3"/>
    <w:rsid w:val="001042C4"/>
    <w:rsid w:val="00113A49"/>
    <w:rsid w:val="001165DB"/>
    <w:rsid w:val="00135DB2"/>
    <w:rsid w:val="001803BC"/>
    <w:rsid w:val="0020064F"/>
    <w:rsid w:val="002229F0"/>
    <w:rsid w:val="002550C6"/>
    <w:rsid w:val="00285EAD"/>
    <w:rsid w:val="002A4694"/>
    <w:rsid w:val="002D37BA"/>
    <w:rsid w:val="00300C5B"/>
    <w:rsid w:val="00375C98"/>
    <w:rsid w:val="003975AE"/>
    <w:rsid w:val="003A74A7"/>
    <w:rsid w:val="003D15D5"/>
    <w:rsid w:val="003E5DEA"/>
    <w:rsid w:val="004301E2"/>
    <w:rsid w:val="00436F0F"/>
    <w:rsid w:val="00463AE9"/>
    <w:rsid w:val="004A4FFE"/>
    <w:rsid w:val="004B6C94"/>
    <w:rsid w:val="004E5C27"/>
    <w:rsid w:val="004F77A8"/>
    <w:rsid w:val="00505D00"/>
    <w:rsid w:val="00511944"/>
    <w:rsid w:val="0053151D"/>
    <w:rsid w:val="0057737C"/>
    <w:rsid w:val="00577FE7"/>
    <w:rsid w:val="0058753A"/>
    <w:rsid w:val="005B1060"/>
    <w:rsid w:val="005C6135"/>
    <w:rsid w:val="005F5FF7"/>
    <w:rsid w:val="006236C9"/>
    <w:rsid w:val="00625FA1"/>
    <w:rsid w:val="006650B7"/>
    <w:rsid w:val="00695148"/>
    <w:rsid w:val="006B33C6"/>
    <w:rsid w:val="006B4B1A"/>
    <w:rsid w:val="006B541A"/>
    <w:rsid w:val="006B6D3A"/>
    <w:rsid w:val="006C5A66"/>
    <w:rsid w:val="006F679D"/>
    <w:rsid w:val="00712734"/>
    <w:rsid w:val="00726E28"/>
    <w:rsid w:val="00751E39"/>
    <w:rsid w:val="00770ECF"/>
    <w:rsid w:val="007943FD"/>
    <w:rsid w:val="007967C3"/>
    <w:rsid w:val="007A04AE"/>
    <w:rsid w:val="007D1863"/>
    <w:rsid w:val="007E5518"/>
    <w:rsid w:val="007F1028"/>
    <w:rsid w:val="00835597"/>
    <w:rsid w:val="008819BE"/>
    <w:rsid w:val="008A6763"/>
    <w:rsid w:val="008E31D7"/>
    <w:rsid w:val="009027F6"/>
    <w:rsid w:val="0091361C"/>
    <w:rsid w:val="00915C4B"/>
    <w:rsid w:val="009245A5"/>
    <w:rsid w:val="00953013"/>
    <w:rsid w:val="00962644"/>
    <w:rsid w:val="009749B3"/>
    <w:rsid w:val="009814A6"/>
    <w:rsid w:val="009B28CF"/>
    <w:rsid w:val="009B2A0F"/>
    <w:rsid w:val="009D4DC3"/>
    <w:rsid w:val="00A10CDD"/>
    <w:rsid w:val="00A2179B"/>
    <w:rsid w:val="00A35FF4"/>
    <w:rsid w:val="00A5761E"/>
    <w:rsid w:val="00A62394"/>
    <w:rsid w:val="00A72090"/>
    <w:rsid w:val="00AA2FB7"/>
    <w:rsid w:val="00AF4CCB"/>
    <w:rsid w:val="00B0186D"/>
    <w:rsid w:val="00B02F78"/>
    <w:rsid w:val="00B20355"/>
    <w:rsid w:val="00B43605"/>
    <w:rsid w:val="00B7522D"/>
    <w:rsid w:val="00BA79EB"/>
    <w:rsid w:val="00BD2B14"/>
    <w:rsid w:val="00BF7D55"/>
    <w:rsid w:val="00C139E6"/>
    <w:rsid w:val="00C279D7"/>
    <w:rsid w:val="00C41DD6"/>
    <w:rsid w:val="00C5210D"/>
    <w:rsid w:val="00C70B8E"/>
    <w:rsid w:val="00CB0AA0"/>
    <w:rsid w:val="00CB1665"/>
    <w:rsid w:val="00CC1040"/>
    <w:rsid w:val="00CF36DF"/>
    <w:rsid w:val="00D01E08"/>
    <w:rsid w:val="00D46D6F"/>
    <w:rsid w:val="00D779F4"/>
    <w:rsid w:val="00D963E8"/>
    <w:rsid w:val="00DB2EC7"/>
    <w:rsid w:val="00DC1E96"/>
    <w:rsid w:val="00DC2A8E"/>
    <w:rsid w:val="00DC332C"/>
    <w:rsid w:val="00DD4E54"/>
    <w:rsid w:val="00DE591C"/>
    <w:rsid w:val="00E33AE0"/>
    <w:rsid w:val="00E36248"/>
    <w:rsid w:val="00E506AD"/>
    <w:rsid w:val="00E651A2"/>
    <w:rsid w:val="00E75D48"/>
    <w:rsid w:val="00ED5A8C"/>
    <w:rsid w:val="00F20251"/>
    <w:rsid w:val="00F25610"/>
    <w:rsid w:val="00F31B64"/>
    <w:rsid w:val="00F9130D"/>
    <w:rsid w:val="00FB5991"/>
    <w:rsid w:val="00FD198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E286A"/>
  <w15:docId w15:val="{117E3B45-602F-4598-B162-37D874B2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cs="Calibri"/>
      <w:sz w:val="22"/>
      <w:szCs w:val="22"/>
      <w:lang w:eastAsia="en-US"/>
    </w:rPr>
  </w:style>
  <w:style w:type="paragraph" w:styleId="Nadpis1">
    <w:name w:val="heading 1"/>
    <w:basedOn w:val="Normln"/>
    <w:next w:val="Normln"/>
    <w:link w:val="Nadpis1Char"/>
    <w:uiPriority w:val="99"/>
    <w:qFormat/>
    <w:pPr>
      <w:keepNext/>
      <w:spacing w:after="0" w:line="240" w:lineRule="auto"/>
      <w:jc w:val="center"/>
      <w:outlineLvl w:val="0"/>
    </w:pPr>
    <w:rPr>
      <w:b/>
      <w:bCs/>
      <w:sz w:val="24"/>
      <w:szCs w:val="24"/>
      <w:lang w:eastAsia="cs-CZ"/>
    </w:rPr>
  </w:style>
  <w:style w:type="paragraph" w:styleId="Nadpis2">
    <w:name w:val="heading 2"/>
    <w:basedOn w:val="Normln"/>
    <w:next w:val="Normln"/>
    <w:link w:val="Nadpis2Char"/>
    <w:uiPriority w:val="9"/>
    <w:semiHidden/>
    <w:unhideWhenUsed/>
    <w:qFormat/>
    <w:rsid w:val="00D41B46"/>
    <w:pPr>
      <w:keepNext/>
      <w:spacing w:before="240" w:after="60"/>
      <w:outlineLvl w:val="1"/>
    </w:pPr>
    <w:rPr>
      <w:rFonts w:ascii="Cambria" w:hAnsi="Cambria" w:cs="Times New Roman"/>
      <w:b/>
      <w:bCs/>
      <w:i/>
      <w:iCs/>
      <w:sz w:val="28"/>
      <w:szCs w:val="28"/>
    </w:rPr>
  </w:style>
  <w:style w:type="paragraph" w:styleId="Nadpis3">
    <w:name w:val="heading 3"/>
    <w:basedOn w:val="Normln"/>
    <w:next w:val="Normln"/>
    <w:link w:val="Nadpis3Char"/>
    <w:uiPriority w:val="9"/>
    <w:semiHidden/>
    <w:unhideWhenUsed/>
    <w:qFormat/>
    <w:rsid w:val="00D41B46"/>
    <w:pPr>
      <w:keepNext/>
      <w:spacing w:before="240" w:after="6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rPr>
      <w:rFonts w:ascii="Cambria" w:hAnsi="Cambria" w:cs="Cambria"/>
      <w:b/>
      <w:bCs/>
      <w:kern w:val="2"/>
      <w:sz w:val="32"/>
      <w:szCs w:val="32"/>
      <w:lang w:eastAsia="en-US"/>
    </w:rPr>
  </w:style>
  <w:style w:type="character" w:customStyle="1" w:styleId="st">
    <w:name w:val="st"/>
    <w:uiPriority w:val="99"/>
    <w:qFormat/>
    <w:rPr>
      <w:rFonts w:ascii="Times New Roman" w:hAnsi="Times New Roman" w:cs="Times New Roman"/>
    </w:rPr>
  </w:style>
  <w:style w:type="character" w:customStyle="1" w:styleId="ZhlavChar">
    <w:name w:val="Záhlaví Char"/>
    <w:link w:val="Zhlav"/>
    <w:uiPriority w:val="99"/>
    <w:qFormat/>
    <w:rPr>
      <w:rFonts w:ascii="Times New Roman" w:hAnsi="Times New Roman" w:cs="Times New Roman"/>
    </w:rPr>
  </w:style>
  <w:style w:type="character" w:customStyle="1" w:styleId="ZpatChar">
    <w:name w:val="Zápatí Char"/>
    <w:link w:val="Zpat"/>
    <w:uiPriority w:val="99"/>
    <w:qFormat/>
    <w:rPr>
      <w:rFonts w:ascii="Times New Roman" w:hAnsi="Times New Roman" w:cs="Times New Roman"/>
    </w:rPr>
  </w:style>
  <w:style w:type="character" w:customStyle="1" w:styleId="Internetovodkaz">
    <w:name w:val="Internetový odkaz"/>
    <w:uiPriority w:val="99"/>
    <w:rPr>
      <w:rFonts w:ascii="Times New Roman" w:hAnsi="Times New Roman" w:cs="Times New Roman"/>
      <w:color w:val="0000FF"/>
      <w:u w:val="single"/>
    </w:rPr>
  </w:style>
  <w:style w:type="character" w:customStyle="1" w:styleId="ZkladntextChar">
    <w:name w:val="Základní text Char"/>
    <w:link w:val="Zkladntext"/>
    <w:uiPriority w:val="99"/>
    <w:qFormat/>
    <w:rPr>
      <w:rFonts w:ascii="Times New Roman" w:hAnsi="Times New Roman" w:cs="Times New Roman"/>
      <w:sz w:val="20"/>
      <w:szCs w:val="20"/>
      <w:lang w:eastAsia="cs-CZ"/>
    </w:rPr>
  </w:style>
  <w:style w:type="character" w:customStyle="1" w:styleId="NzevChar">
    <w:name w:val="Název Char"/>
    <w:link w:val="Nzev"/>
    <w:uiPriority w:val="99"/>
    <w:qFormat/>
    <w:rPr>
      <w:rFonts w:ascii="Times New Roman" w:hAnsi="Times New Roman" w:cs="Times New Roman"/>
      <w:b/>
      <w:bCs/>
      <w:sz w:val="24"/>
      <w:szCs w:val="24"/>
      <w:lang w:eastAsia="cs-CZ"/>
    </w:rPr>
  </w:style>
  <w:style w:type="character" w:styleId="slostrnky">
    <w:name w:val="page number"/>
    <w:uiPriority w:val="99"/>
    <w:qFormat/>
    <w:rPr>
      <w:rFonts w:ascii="Times New Roman" w:hAnsi="Times New Roman" w:cs="Times New Roman"/>
    </w:rPr>
  </w:style>
  <w:style w:type="character" w:styleId="Zdraznn">
    <w:name w:val="Emphasis"/>
    <w:uiPriority w:val="99"/>
    <w:qFormat/>
    <w:rPr>
      <w:rFonts w:ascii="Times New Roman" w:hAnsi="Times New Roman" w:cs="Times New Roman"/>
      <w:i/>
      <w:iCs/>
    </w:rPr>
  </w:style>
  <w:style w:type="character" w:customStyle="1" w:styleId="apple-style-span">
    <w:name w:val="apple-style-span"/>
    <w:uiPriority w:val="99"/>
    <w:qFormat/>
    <w:rPr>
      <w:rFonts w:ascii="Times New Roman" w:hAnsi="Times New Roman" w:cs="Times New Roman"/>
    </w:rPr>
  </w:style>
  <w:style w:type="character" w:customStyle="1" w:styleId="Nadpis2Char">
    <w:name w:val="Nadpis 2 Char"/>
    <w:link w:val="Nadpis2"/>
    <w:uiPriority w:val="9"/>
    <w:semiHidden/>
    <w:qFormat/>
    <w:rsid w:val="00D41B46"/>
    <w:rPr>
      <w:rFonts w:ascii="Cambria" w:eastAsia="Times New Roman" w:hAnsi="Cambria" w:cs="Times New Roman"/>
      <w:b/>
      <w:bCs/>
      <w:i/>
      <w:iCs/>
      <w:sz w:val="28"/>
      <w:szCs w:val="28"/>
      <w:lang w:eastAsia="en-US"/>
    </w:rPr>
  </w:style>
  <w:style w:type="character" w:customStyle="1" w:styleId="Nadpis3Char">
    <w:name w:val="Nadpis 3 Char"/>
    <w:link w:val="Nadpis3"/>
    <w:uiPriority w:val="9"/>
    <w:semiHidden/>
    <w:qFormat/>
    <w:rsid w:val="00D41B46"/>
    <w:rPr>
      <w:rFonts w:ascii="Cambria" w:eastAsia="Times New Roman" w:hAnsi="Cambria" w:cs="Times New Roman"/>
      <w:b/>
      <w:bCs/>
      <w:sz w:val="26"/>
      <w:szCs w:val="26"/>
      <w:lang w:eastAsia="en-US"/>
    </w:rPr>
  </w:style>
  <w:style w:type="character" w:customStyle="1" w:styleId="h1a">
    <w:name w:val="h1a"/>
    <w:qFormat/>
    <w:rsid w:val="00F97FB3"/>
  </w:style>
  <w:style w:type="character" w:customStyle="1" w:styleId="TextpoznpodarouChar">
    <w:name w:val="Text pozn. pod čarou Char"/>
    <w:link w:val="Textpoznpodarou"/>
    <w:uiPriority w:val="99"/>
    <w:semiHidden/>
    <w:qFormat/>
    <w:rsid w:val="00A82682"/>
    <w:rPr>
      <w:rFonts w:ascii="Calibri" w:hAnsi="Calibri" w:cs="Calibri"/>
      <w:sz w:val="20"/>
      <w:szCs w:val="20"/>
      <w:lang w:eastAsia="en-US"/>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A82682"/>
    <w:rPr>
      <w:vertAlign w:val="superscript"/>
    </w:rPr>
  </w:style>
  <w:style w:type="character" w:customStyle="1" w:styleId="TextbublinyChar">
    <w:name w:val="Text bubliny Char"/>
    <w:basedOn w:val="Standardnpsmoodstavce"/>
    <w:link w:val="Textbubliny"/>
    <w:uiPriority w:val="99"/>
    <w:semiHidden/>
    <w:qFormat/>
    <w:rsid w:val="000958F2"/>
    <w:rPr>
      <w:rFonts w:ascii="Segoe UI" w:hAnsi="Segoe UI" w:cs="Segoe UI"/>
      <w:sz w:val="18"/>
      <w:szCs w:val="18"/>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pPr>
      <w:spacing w:after="0" w:line="240" w:lineRule="auto"/>
    </w:pPr>
    <w:rPr>
      <w:sz w:val="20"/>
      <w:szCs w:val="20"/>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Bezmezer">
    <w:name w:val="No Spacing"/>
    <w:uiPriority w:val="99"/>
    <w:qFormat/>
    <w:rPr>
      <w:rFonts w:cs="Calibri"/>
      <w:sz w:val="24"/>
      <w:szCs w:val="24"/>
    </w:rPr>
  </w:style>
  <w:style w:type="paragraph" w:styleId="Odstavecseseznamem">
    <w:name w:val="List Paragraph"/>
    <w:basedOn w:val="Normln"/>
    <w:uiPriority w:val="99"/>
    <w:qFormat/>
    <w:pPr>
      <w:ind w:left="720"/>
    </w:p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spacing w:after="0" w:line="240" w:lineRule="auto"/>
    </w:pPr>
    <w:rPr>
      <w:sz w:val="20"/>
      <w:szCs w:val="20"/>
      <w:lang w:eastAsia="cs-CZ"/>
    </w:rPr>
  </w:style>
  <w:style w:type="paragraph" w:styleId="Zpat">
    <w:name w:val="footer"/>
    <w:basedOn w:val="Normln"/>
    <w:link w:val="ZpatChar"/>
    <w:uiPriority w:val="99"/>
    <w:pPr>
      <w:tabs>
        <w:tab w:val="center" w:pos="4536"/>
        <w:tab w:val="right" w:pos="9072"/>
      </w:tabs>
      <w:spacing w:after="0" w:line="240" w:lineRule="auto"/>
    </w:pPr>
    <w:rPr>
      <w:sz w:val="20"/>
      <w:szCs w:val="20"/>
      <w:lang w:eastAsia="cs-CZ"/>
    </w:rPr>
  </w:style>
  <w:style w:type="paragraph" w:styleId="Nzev">
    <w:name w:val="Title"/>
    <w:basedOn w:val="Normln"/>
    <w:link w:val="NzevChar"/>
    <w:uiPriority w:val="99"/>
    <w:qFormat/>
    <w:pPr>
      <w:spacing w:after="0" w:line="240" w:lineRule="auto"/>
      <w:jc w:val="center"/>
    </w:pPr>
    <w:rPr>
      <w:b/>
      <w:bCs/>
      <w:sz w:val="24"/>
      <w:szCs w:val="24"/>
      <w:lang w:eastAsia="cs-CZ"/>
    </w:rPr>
  </w:style>
  <w:style w:type="paragraph" w:customStyle="1" w:styleId="Default">
    <w:name w:val="Default"/>
    <w:uiPriority w:val="99"/>
    <w:qFormat/>
    <w:rPr>
      <w:rFonts w:cs="Calibri"/>
      <w:color w:val="000000"/>
      <w:sz w:val="24"/>
      <w:szCs w:val="24"/>
    </w:rPr>
  </w:style>
  <w:style w:type="paragraph" w:styleId="Normlnweb">
    <w:name w:val="Normal (Web)"/>
    <w:basedOn w:val="Normln"/>
    <w:uiPriority w:val="99"/>
    <w:semiHidden/>
    <w:unhideWhenUsed/>
    <w:qFormat/>
    <w:rsid w:val="00D41B46"/>
    <w:pPr>
      <w:spacing w:beforeAutospacing="1" w:afterAutospacing="1" w:line="240" w:lineRule="auto"/>
    </w:pPr>
    <w:rPr>
      <w:rFonts w:ascii="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82682"/>
    <w:rPr>
      <w:sz w:val="20"/>
      <w:szCs w:val="20"/>
    </w:rPr>
  </w:style>
  <w:style w:type="paragraph" w:styleId="Textbubliny">
    <w:name w:val="Balloon Text"/>
    <w:basedOn w:val="Normln"/>
    <w:link w:val="TextbublinyChar"/>
    <w:uiPriority w:val="99"/>
    <w:semiHidden/>
    <w:unhideWhenUsed/>
    <w:qFormat/>
    <w:rsid w:val="000958F2"/>
    <w:pPr>
      <w:spacing w:after="0" w:line="240" w:lineRule="auto"/>
    </w:pPr>
    <w:rPr>
      <w:rFonts w:ascii="Segoe UI" w:hAnsi="Segoe UI" w:cs="Segoe UI"/>
      <w:sz w:val="18"/>
      <w:szCs w:val="18"/>
    </w:rPr>
  </w:style>
  <w:style w:type="paragraph" w:customStyle="1" w:styleId="Obsahrmce">
    <w:name w:val="Obsah rámce"/>
    <w:basedOn w:val="Normln"/>
    <w:qFormat/>
  </w:style>
  <w:style w:type="paragraph" w:customStyle="1" w:styleId="l4">
    <w:name w:val="l4"/>
    <w:basedOn w:val="Normln"/>
    <w:rsid w:val="00ED5A8C"/>
    <w:pPr>
      <w:suppressAutoHyphens w:val="0"/>
      <w:spacing w:before="100" w:beforeAutospacing="1" w:after="100" w:afterAutospacing="1" w:line="240" w:lineRule="auto"/>
    </w:pPr>
    <w:rPr>
      <w:rFonts w:ascii="Times New Roman" w:hAnsi="Times New Roman" w:cs="Times New Roman"/>
      <w:sz w:val="24"/>
      <w:szCs w:val="24"/>
      <w:lang w:eastAsia="cs-CZ"/>
    </w:rPr>
  </w:style>
  <w:style w:type="character" w:styleId="PromnnHTML">
    <w:name w:val="HTML Variable"/>
    <w:basedOn w:val="Standardnpsmoodstavce"/>
    <w:uiPriority w:val="99"/>
    <w:semiHidden/>
    <w:unhideWhenUsed/>
    <w:rsid w:val="00ED5A8C"/>
    <w:rPr>
      <w:i/>
      <w:iCs/>
    </w:rPr>
  </w:style>
  <w:style w:type="paragraph" w:customStyle="1" w:styleId="l5">
    <w:name w:val="l5"/>
    <w:basedOn w:val="Normln"/>
    <w:rsid w:val="00ED5A8C"/>
    <w:pPr>
      <w:suppressAutoHyphens w:val="0"/>
      <w:spacing w:before="100" w:beforeAutospacing="1" w:after="100" w:afterAutospacing="1" w:line="240" w:lineRule="auto"/>
    </w:pPr>
    <w:rPr>
      <w:rFonts w:ascii="Times New Roman" w:hAnsi="Times New Roman" w:cs="Times New Roman"/>
      <w:sz w:val="24"/>
      <w:szCs w:val="24"/>
      <w:lang w:eastAsia="cs-CZ"/>
    </w:rPr>
  </w:style>
  <w:style w:type="character" w:styleId="Hypertextovodkaz">
    <w:name w:val="Hyperlink"/>
    <w:semiHidden/>
    <w:unhideWhenUsed/>
    <w:rsid w:val="00CF36D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3830">
      <w:bodyDiv w:val="1"/>
      <w:marLeft w:val="0"/>
      <w:marRight w:val="0"/>
      <w:marTop w:val="0"/>
      <w:marBottom w:val="0"/>
      <w:divBdr>
        <w:top w:val="none" w:sz="0" w:space="0" w:color="auto"/>
        <w:left w:val="none" w:sz="0" w:space="0" w:color="auto"/>
        <w:bottom w:val="none" w:sz="0" w:space="0" w:color="auto"/>
        <w:right w:val="none" w:sz="0" w:space="0" w:color="auto"/>
      </w:divBdr>
    </w:div>
    <w:div w:id="724253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omodrom.cz" TargetMode="External"/><Relationship Id="rId1" Type="http://schemas.openxmlformats.org/officeDocument/2006/relationships/hyperlink" Target="http://www.romodr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1274-1831-4F76-9F48-9C95A22E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Vosahlova</dc:creator>
  <cp:lastModifiedBy>Romodrom</cp:lastModifiedBy>
  <cp:revision>3</cp:revision>
  <cp:lastPrinted>2024-09-26T12:44:00Z</cp:lastPrinted>
  <dcterms:created xsi:type="dcterms:W3CDTF">2025-09-18T06:58:00Z</dcterms:created>
  <dcterms:modified xsi:type="dcterms:W3CDTF">2026-01-05T09:37:00Z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