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409F1" w14:textId="56ED402D" w:rsidR="00AA314F" w:rsidRPr="00426EAC" w:rsidRDefault="00AA314F">
      <w:pPr>
        <w:rPr>
          <w:lang w:val="cs-CZ"/>
        </w:rPr>
      </w:pPr>
      <w:r w:rsidRPr="00426EAC">
        <w:rPr>
          <w:lang w:val="cs-CZ" w:eastAsia="en-GB"/>
        </w:rPr>
        <w:drawing>
          <wp:anchor distT="0" distB="0" distL="114300" distR="114300" simplePos="0" relativeHeight="251658240" behindDoc="0" locked="0" layoutInCell="1" allowOverlap="1" wp14:anchorId="1DCA0503" wp14:editId="31AD0907">
            <wp:simplePos x="0" y="0"/>
            <wp:positionH relativeFrom="margin">
              <wp:posOffset>-1003300</wp:posOffset>
            </wp:positionH>
            <wp:positionV relativeFrom="margin">
              <wp:posOffset>-897049</wp:posOffset>
            </wp:positionV>
            <wp:extent cx="7712075" cy="10747375"/>
            <wp:effectExtent l="0" t="0" r="3175" b="0"/>
            <wp:wrapSquare wrapText="bothSides"/>
            <wp:docPr id="1" name="Picture 1" descr="Icon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, bubble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075" cy="1074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6EAC">
        <w:rPr>
          <w:lang w:val="cs-CZ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1B24D" wp14:editId="045A6351">
                <wp:simplePos x="0" y="0"/>
                <wp:positionH relativeFrom="column">
                  <wp:posOffset>2597426</wp:posOffset>
                </wp:positionH>
                <wp:positionV relativeFrom="paragraph">
                  <wp:posOffset>2213113</wp:posOffset>
                </wp:positionV>
                <wp:extent cx="3604591" cy="1868557"/>
                <wp:effectExtent l="0" t="0" r="254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591" cy="1868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7861FE" w14:textId="5ED4AFEA" w:rsidR="00AA314F" w:rsidRPr="00AA314F" w:rsidRDefault="00426EAC">
                            <w:pPr>
                              <w:rPr>
                                <w:color w:val="FF0000"/>
                                <w:sz w:val="72"/>
                                <w:szCs w:val="7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72"/>
                                <w:szCs w:val="72"/>
                                <w:lang w:val="en-GB"/>
                              </w:rPr>
                              <w:t>Tisková</w:t>
                            </w:r>
                            <w:proofErr w:type="spellEnd"/>
                            <w:r>
                              <w:rPr>
                                <w:color w:val="FF0000"/>
                                <w:sz w:val="72"/>
                                <w:szCs w:val="7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72"/>
                                <w:szCs w:val="72"/>
                                <w:lang w:val="en-GB"/>
                              </w:rPr>
                              <w:t>zpráva</w:t>
                            </w:r>
                            <w:proofErr w:type="spellEnd"/>
                          </w:p>
                          <w:p w14:paraId="119A22ED" w14:textId="33AAC21A" w:rsidR="00AA314F" w:rsidRPr="00AA314F" w:rsidRDefault="00426EAC">
                            <w:pPr>
                              <w:rPr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n-GB"/>
                              </w:rPr>
                              <w:t>Prosinec</w:t>
                            </w:r>
                            <w:bookmarkStart w:id="0" w:name="_GoBack"/>
                            <w:bookmarkEnd w:id="0"/>
                            <w:r w:rsidR="00B552A9">
                              <w:rPr>
                                <w:sz w:val="72"/>
                                <w:szCs w:val="72"/>
                                <w:lang w:val="en-GB"/>
                              </w:rPr>
                              <w:t xml:space="preserve"> </w:t>
                            </w:r>
                            <w:r w:rsidR="00DE2EA6">
                              <w:rPr>
                                <w:sz w:val="72"/>
                                <w:szCs w:val="72"/>
                                <w:lang w:val="en-GB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51B24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4.5pt;margin-top:174.25pt;width:283.85pt;height:14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R1QwIAAHwEAAAOAAAAZHJzL2Uyb0RvYy54bWysVMFu2zAMvQ/YPwi6r07SJG2NOEXWosOA&#10;oi3QDj0rshwbkEVNUmJ3X78nOWnTbqdhF5kiqUfykfTism812ynnGzIFH5+MOFNGUtmYTcF/PN18&#10;OefMB2FKocmogr8ozy+Xnz8tOpurCdWkS+UYQIzPO1vwOgSbZ5mXtWqFPyGrDIwVuVYEXN0mK53o&#10;gN7qbDIazbOOXGkdSeU9tNeDkS8TflUpGe6ryqvAdMGRW0inS+c6ntlyIfKNE7Zu5D4N8Q9ZtKIx&#10;CPoKdS2CYFvX/AHVNtKRpyqcSGozqqpGqlQDqhmPPlTzWAurUi0gx9tXmvz/g5V3uwfHmhK9G3Nm&#10;RIsePak+sK/UM6jAT2d9DrdHC8fQQw/fg95DGcvuK9fGLwpisIPpl1d2I5qE8nQ+ms4uEEXCNj6f&#10;n89mZxEne3tunQ/fFLUsCgV3aF9iVexufRhcDy4xmifdlDeN1ukSR0Zdacd2As3WISUJ8Hde2rCu&#10;4PPT2SgBG4rPB2RtkEssdigqSqFf93sG1lS+gABHwwh5K28aJHkrfHgQDjODmrEH4R5HpQlBaC9x&#10;VpP79Td99EcrYeWswwwW3P/cCqc4098Nmnwxnk7j0KbLdHY2wcUdW9bHFrNtrwiVg2Fkl8ToH/RB&#10;rBy1z1iXVYwKkzASsQseDuJVGDYD6ybVapWcMKZWhFvzaGWEjkzHFjz1z8LZfZ8CWnxHh2kV+Yd2&#10;Db7xpaHVNlDVpF5GggdW97xjxNM07Ncx7tDxPXm9/TSWvwEAAP//AwBQSwMEFAAGAAgAAAAhAJ3f&#10;6AzkAAAACwEAAA8AAABkcnMvZG93bnJldi54bWxMj8tugzAURPeV+g/WjdRN1ZgGAoRioqrqQ8qu&#10;oQ915+AbQMXXCDtA/77uqlmOZjRzJt/OumMjDrY1JOB2GQBDqoxqqRbwVj7dpMCsk6RkZwgF/KCF&#10;bXF5kctMmYlecdy7mvkSspkU0DjXZ5zbqkEt7dL0SN47mkFL5+VQczXIyZfrjq+CIOZatuQXGtnj&#10;Q4PV9/6kBXxd1587Oz+/T+E67B9fxjL5UKUQV4v5/g6Yw9n9h+EP36ND4ZkO5kTKsk5AFGz8Fycg&#10;jNI1MJ/YJHEC7CAgjlYp8CLn5x+KXwAAAP//AwBQSwECLQAUAAYACAAAACEAtoM4kv4AAADhAQAA&#10;EwAAAAAAAAAAAAAAAAAAAAAAW0NvbnRlbnRfVHlwZXNdLnhtbFBLAQItABQABgAIAAAAIQA4/SH/&#10;1gAAAJQBAAALAAAAAAAAAAAAAAAAAC8BAABfcmVscy8ucmVsc1BLAQItABQABgAIAAAAIQCad1R1&#10;QwIAAHwEAAAOAAAAAAAAAAAAAAAAAC4CAABkcnMvZTJvRG9jLnhtbFBLAQItABQABgAIAAAAIQCd&#10;3+gM5AAAAAsBAAAPAAAAAAAAAAAAAAAAAJ0EAABkcnMvZG93bnJldi54bWxQSwUGAAAAAAQABADz&#10;AAAArgUAAAAA&#10;" fillcolor="white [3201]" stroked="f" strokeweight=".5pt">
                <v:textbox>
                  <w:txbxContent>
                    <w:p w14:paraId="467861FE" w14:textId="5ED4AFEA" w:rsidR="00AA314F" w:rsidRPr="00AA314F" w:rsidRDefault="00426EAC">
                      <w:pPr>
                        <w:rPr>
                          <w:color w:val="FF0000"/>
                          <w:sz w:val="72"/>
                          <w:szCs w:val="72"/>
                          <w:lang w:val="en-GB"/>
                        </w:rPr>
                      </w:pPr>
                      <w:proofErr w:type="spellStart"/>
                      <w:r>
                        <w:rPr>
                          <w:color w:val="FF0000"/>
                          <w:sz w:val="72"/>
                          <w:szCs w:val="72"/>
                          <w:lang w:val="en-GB"/>
                        </w:rPr>
                        <w:t>Tisková</w:t>
                      </w:r>
                      <w:proofErr w:type="spellEnd"/>
                      <w:r>
                        <w:rPr>
                          <w:color w:val="FF0000"/>
                          <w:sz w:val="72"/>
                          <w:szCs w:val="7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72"/>
                          <w:szCs w:val="72"/>
                          <w:lang w:val="en-GB"/>
                        </w:rPr>
                        <w:t>zpráva</w:t>
                      </w:r>
                      <w:proofErr w:type="spellEnd"/>
                    </w:p>
                    <w:p w14:paraId="119A22ED" w14:textId="33AAC21A" w:rsidR="00AA314F" w:rsidRPr="00AA314F" w:rsidRDefault="00426EAC">
                      <w:pPr>
                        <w:rPr>
                          <w:sz w:val="72"/>
                          <w:szCs w:val="72"/>
                          <w:lang w:val="en-GB"/>
                        </w:rPr>
                      </w:pPr>
                      <w:r>
                        <w:rPr>
                          <w:sz w:val="72"/>
                          <w:szCs w:val="72"/>
                          <w:lang w:val="en-GB"/>
                        </w:rPr>
                        <w:t>Prosinec</w:t>
                      </w:r>
                      <w:bookmarkStart w:id="1" w:name="_GoBack"/>
                      <w:bookmarkEnd w:id="1"/>
                      <w:r w:rsidR="00B552A9">
                        <w:rPr>
                          <w:sz w:val="72"/>
                          <w:szCs w:val="72"/>
                          <w:lang w:val="en-GB"/>
                        </w:rPr>
                        <w:t xml:space="preserve"> </w:t>
                      </w:r>
                      <w:r w:rsidR="00DE2EA6">
                        <w:rPr>
                          <w:sz w:val="72"/>
                          <w:szCs w:val="72"/>
                          <w:lang w:val="en-GB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28B64D33" w14:textId="16374DAA" w:rsidR="00F75038" w:rsidRPr="00426EAC" w:rsidRDefault="00F75038" w:rsidP="00F75038">
      <w:pPr>
        <w:shd w:val="clear" w:color="auto" w:fill="FFFFFF"/>
        <w:rPr>
          <w:color w:val="FF0000"/>
          <w:sz w:val="32"/>
          <w:szCs w:val="32"/>
          <w:lang w:val="cs-CZ"/>
        </w:rPr>
      </w:pPr>
      <w:r w:rsidRPr="00426EAC">
        <w:rPr>
          <w:color w:val="FF0000"/>
          <w:sz w:val="32"/>
          <w:szCs w:val="32"/>
          <w:lang w:val="cs-CZ"/>
        </w:rPr>
        <w:lastRenderedPageBreak/>
        <w:t xml:space="preserve">Projekt RECHANCE </w:t>
      </w:r>
      <w:r w:rsidR="00426EAC" w:rsidRPr="00426EAC">
        <w:rPr>
          <w:color w:val="FF0000"/>
          <w:sz w:val="32"/>
          <w:szCs w:val="32"/>
          <w:lang w:val="cs-CZ"/>
        </w:rPr>
        <w:t>vyvrcholil</w:t>
      </w:r>
      <w:r w:rsidRPr="00426EAC">
        <w:rPr>
          <w:color w:val="FF0000"/>
          <w:sz w:val="32"/>
          <w:szCs w:val="32"/>
          <w:lang w:val="cs-CZ"/>
        </w:rPr>
        <w:t xml:space="preserve"> úspěšnou závěrečnou </w:t>
      </w:r>
      <w:r w:rsidRPr="00426EAC">
        <w:rPr>
          <w:color w:val="FF0000"/>
          <w:sz w:val="32"/>
          <w:szCs w:val="32"/>
          <w:lang w:val="cs-CZ"/>
        </w:rPr>
        <w:t>konferencí</w:t>
      </w:r>
      <w:r w:rsidRPr="00426EAC">
        <w:rPr>
          <w:color w:val="FF0000"/>
          <w:sz w:val="32"/>
          <w:szCs w:val="32"/>
          <w:lang w:val="cs-CZ"/>
        </w:rPr>
        <w:t xml:space="preserve"> v Praze</w:t>
      </w:r>
    </w:p>
    <w:p w14:paraId="74BC5472" w14:textId="77777777" w:rsidR="00F75038" w:rsidRPr="00426EAC" w:rsidRDefault="00F75038" w:rsidP="00F75038">
      <w:pPr>
        <w:shd w:val="clear" w:color="auto" w:fill="FFFFFF"/>
        <w:rPr>
          <w:color w:val="FF0000"/>
          <w:sz w:val="32"/>
          <w:szCs w:val="32"/>
          <w:lang w:val="cs-CZ"/>
        </w:rPr>
      </w:pPr>
    </w:p>
    <w:p w14:paraId="78009F15" w14:textId="7E65019C" w:rsidR="00F75038" w:rsidRDefault="00F75038" w:rsidP="00F75038">
      <w:pPr>
        <w:shd w:val="clear" w:color="auto" w:fill="FFFFFF"/>
        <w:rPr>
          <w:sz w:val="28"/>
          <w:szCs w:val="28"/>
          <w:lang w:val="cs-CZ"/>
        </w:rPr>
      </w:pPr>
      <w:r w:rsidRPr="00426EAC">
        <w:rPr>
          <w:sz w:val="28"/>
          <w:szCs w:val="28"/>
          <w:lang w:val="cs-CZ"/>
        </w:rPr>
        <w:t xml:space="preserve">V době, kdy jsme se připravovali na svátky, se tým projektu RECHANCE z České republiky, Kypru, Irska, Řecka, Bulharska a Itálie sešel v Praze na mezinárodní konferenci projektu </w:t>
      </w:r>
      <w:r w:rsidRPr="00426EAC">
        <w:rPr>
          <w:sz w:val="28"/>
          <w:szCs w:val="28"/>
          <w:lang w:val="cs-CZ"/>
        </w:rPr>
        <w:t>RECHANCE, která se konala 13</w:t>
      </w:r>
      <w:r w:rsidRPr="00426EAC">
        <w:rPr>
          <w:sz w:val="28"/>
          <w:szCs w:val="28"/>
          <w:lang w:val="cs-CZ"/>
        </w:rPr>
        <w:t xml:space="preserve">. prosince. Závěrečná konference byla důležitou událostí, která zdůraznila význam inkluze a vzdělávání v rámci druhé šance pro bývalé vězně v celé Evropě. Na této akci partneři projektu představili </w:t>
      </w:r>
      <w:r w:rsidR="00426EAC" w:rsidRPr="00426EAC">
        <w:rPr>
          <w:sz w:val="28"/>
          <w:szCs w:val="28"/>
          <w:lang w:val="cs-CZ"/>
        </w:rPr>
        <w:t>projekt</w:t>
      </w:r>
      <w:r w:rsidRPr="00426EAC">
        <w:rPr>
          <w:sz w:val="28"/>
          <w:szCs w:val="28"/>
          <w:lang w:val="cs-CZ"/>
        </w:rPr>
        <w:t xml:space="preserve"> RECHANCE, diskutovali o dosažených výsledcích a dopadech a podělili se o naše plány a další kroky v rámci přístupu RECHANCE. </w:t>
      </w:r>
      <w:r w:rsidR="00426EAC">
        <w:rPr>
          <w:sz w:val="28"/>
          <w:szCs w:val="28"/>
          <w:lang w:val="cs-CZ"/>
        </w:rPr>
        <w:t>Byla to také</w:t>
      </w:r>
      <w:r w:rsidRPr="00426EAC">
        <w:rPr>
          <w:sz w:val="28"/>
          <w:szCs w:val="28"/>
          <w:lang w:val="cs-CZ"/>
        </w:rPr>
        <w:t xml:space="preserve"> příležitost vyslechnout si odborníky v oblasti vzdělávání vězňů a transformačních přístupů k</w:t>
      </w:r>
      <w:r w:rsidR="00426EAC">
        <w:rPr>
          <w:sz w:val="28"/>
          <w:szCs w:val="28"/>
          <w:lang w:val="cs-CZ"/>
        </w:rPr>
        <w:t> </w:t>
      </w:r>
      <w:r w:rsidRPr="00426EAC">
        <w:rPr>
          <w:sz w:val="28"/>
          <w:szCs w:val="28"/>
          <w:lang w:val="cs-CZ"/>
        </w:rPr>
        <w:t>začleňování</w:t>
      </w:r>
      <w:r w:rsidR="00426EAC">
        <w:rPr>
          <w:sz w:val="28"/>
          <w:szCs w:val="28"/>
          <w:lang w:val="cs-CZ"/>
        </w:rPr>
        <w:t xml:space="preserve"> pro</w:t>
      </w:r>
      <w:r w:rsidRPr="00426EAC">
        <w:rPr>
          <w:sz w:val="28"/>
          <w:szCs w:val="28"/>
          <w:lang w:val="cs-CZ"/>
        </w:rPr>
        <w:t xml:space="preserve"> </w:t>
      </w:r>
      <w:r w:rsidR="00426EAC">
        <w:rPr>
          <w:sz w:val="28"/>
          <w:szCs w:val="28"/>
          <w:lang w:val="cs-CZ"/>
        </w:rPr>
        <w:t>plné docenění</w:t>
      </w:r>
      <w:r w:rsidRPr="00426EAC">
        <w:rPr>
          <w:sz w:val="28"/>
          <w:szCs w:val="28"/>
          <w:lang w:val="cs-CZ"/>
        </w:rPr>
        <w:t xml:space="preserve"> možnosti vzdělávání a profesního vzdělávání, které v Evropě pro tuto jedinečnou cílovou skupinu existují. </w:t>
      </w:r>
    </w:p>
    <w:p w14:paraId="03FBAC0C" w14:textId="77777777" w:rsidR="00426EAC" w:rsidRPr="00426EAC" w:rsidRDefault="00426EAC" w:rsidP="00F75038">
      <w:pPr>
        <w:shd w:val="clear" w:color="auto" w:fill="FFFFFF"/>
        <w:rPr>
          <w:sz w:val="28"/>
          <w:szCs w:val="28"/>
          <w:lang w:val="cs-CZ"/>
        </w:rPr>
      </w:pPr>
    </w:p>
    <w:p w14:paraId="4AE3EAA1" w14:textId="1336A489" w:rsidR="00F75038" w:rsidRPr="00426EAC" w:rsidRDefault="00F75038" w:rsidP="00F75038">
      <w:pPr>
        <w:shd w:val="clear" w:color="auto" w:fill="FFFFFF"/>
        <w:rPr>
          <w:sz w:val="28"/>
          <w:szCs w:val="28"/>
          <w:lang w:val="cs-CZ"/>
        </w:rPr>
      </w:pPr>
      <w:r w:rsidRPr="00426EAC">
        <w:rPr>
          <w:sz w:val="28"/>
          <w:szCs w:val="28"/>
          <w:lang w:val="cs-CZ"/>
        </w:rPr>
        <w:t xml:space="preserve">Z tohoto důvodu bychom rádi doporučili náš vzdělávací program s názvem RECHANCE MOOC všem čtenářům, odborníkům z praxe a zájemcům. Na podporu online kurzu pro bývalé vězně jsme také vytvořili </w:t>
      </w:r>
      <w:r w:rsidR="00426EAC">
        <w:rPr>
          <w:sz w:val="28"/>
          <w:szCs w:val="28"/>
          <w:lang w:val="cs-CZ"/>
        </w:rPr>
        <w:t>Adaptační příručku</w:t>
      </w:r>
      <w:r w:rsidRPr="00426EAC">
        <w:rPr>
          <w:sz w:val="28"/>
          <w:szCs w:val="28"/>
          <w:lang w:val="cs-CZ"/>
        </w:rPr>
        <w:t xml:space="preserve">, která vycházela z realizační fáze projektu realizovaného v jednotlivých partnerských zemích. Příručka představuje pokyny pro školitele, jak vytvořit poutavé vzdělávací prostředí prostřednictvím </w:t>
      </w:r>
      <w:proofErr w:type="spellStart"/>
      <w:r w:rsidRPr="00426EAC">
        <w:rPr>
          <w:sz w:val="28"/>
          <w:szCs w:val="28"/>
          <w:lang w:val="cs-CZ"/>
        </w:rPr>
        <w:t>mentoringu</w:t>
      </w:r>
      <w:proofErr w:type="spellEnd"/>
      <w:r w:rsidRPr="00426EAC">
        <w:rPr>
          <w:sz w:val="28"/>
          <w:szCs w:val="28"/>
          <w:lang w:val="cs-CZ"/>
        </w:rPr>
        <w:t xml:space="preserve">, skupinové podpory, individuálního koučování a vzájemného učení; podrobně popisuje řadu inkluzivních vzdělávacích postupů a interaktivních pedagogických přístupů pro školitele při překonávání výzev v rámci vzdělávacích </w:t>
      </w:r>
      <w:r w:rsidR="00426EAC">
        <w:rPr>
          <w:sz w:val="28"/>
          <w:szCs w:val="28"/>
          <w:lang w:val="cs-CZ"/>
        </w:rPr>
        <w:t>sezení a</w:t>
      </w:r>
      <w:r w:rsidRPr="00426EAC">
        <w:rPr>
          <w:sz w:val="28"/>
          <w:szCs w:val="28"/>
          <w:lang w:val="cs-CZ"/>
        </w:rPr>
        <w:t xml:space="preserve"> </w:t>
      </w:r>
      <w:r w:rsidR="00426EAC">
        <w:rPr>
          <w:sz w:val="28"/>
          <w:szCs w:val="28"/>
          <w:lang w:val="cs-CZ"/>
        </w:rPr>
        <w:t>v neposlední řadě</w:t>
      </w:r>
      <w:r w:rsidRPr="00426EAC">
        <w:rPr>
          <w:sz w:val="28"/>
          <w:szCs w:val="28"/>
          <w:lang w:val="cs-CZ"/>
        </w:rPr>
        <w:t xml:space="preserve"> příručka navrhuje řadu metodik výuky, které byly vyvinuty a testovány s podpůrnými a vzdělávacími scénáři založenými na reálných případových studiích z partnerských zemí. </w:t>
      </w:r>
    </w:p>
    <w:p w14:paraId="24AD0206" w14:textId="77777777" w:rsidR="00F75038" w:rsidRPr="00426EAC" w:rsidRDefault="00F75038" w:rsidP="00F75038">
      <w:pPr>
        <w:shd w:val="clear" w:color="auto" w:fill="FFFFFF"/>
        <w:rPr>
          <w:sz w:val="28"/>
          <w:szCs w:val="28"/>
          <w:lang w:val="cs-CZ"/>
        </w:rPr>
      </w:pPr>
      <w:r w:rsidRPr="00426EAC">
        <w:rPr>
          <w:sz w:val="28"/>
          <w:szCs w:val="28"/>
          <w:lang w:val="cs-CZ"/>
        </w:rPr>
        <w:t>Jsme velmi vděční a potěšeni tím, jak dobře a úspěšně se nám podařilo projekt realizovat navzdory pandemii Covid-19 a omezením, kterým jsme čelili v prvních měsících projektu. Na tomto místě bychom také rádi poděkovali Evropské unii za financování projektu a za to, že partnerským organizacím poskytla možnost spolupracovat na dosažení našich požadovaných výsledků.</w:t>
      </w:r>
    </w:p>
    <w:p w14:paraId="1C336A5C" w14:textId="77777777" w:rsidR="00F75038" w:rsidRPr="00426EAC" w:rsidRDefault="00F75038" w:rsidP="00F75038">
      <w:pPr>
        <w:shd w:val="clear" w:color="auto" w:fill="FFFFFF"/>
        <w:rPr>
          <w:lang w:val="cs-CZ"/>
        </w:rPr>
      </w:pPr>
    </w:p>
    <w:p w14:paraId="7B841E84" w14:textId="77777777" w:rsidR="00F75038" w:rsidRPr="00426EAC" w:rsidRDefault="00F75038" w:rsidP="00F75038">
      <w:pPr>
        <w:shd w:val="clear" w:color="auto" w:fill="FFFFFF"/>
        <w:rPr>
          <w:lang w:val="cs-CZ"/>
        </w:rPr>
      </w:pPr>
    </w:p>
    <w:p w14:paraId="37540B52" w14:textId="77777777" w:rsidR="00F75038" w:rsidRPr="00426EAC" w:rsidRDefault="00F75038" w:rsidP="00F75038">
      <w:pPr>
        <w:shd w:val="clear" w:color="auto" w:fill="FFFFFF"/>
        <w:rPr>
          <w:lang w:val="cs-CZ"/>
        </w:rPr>
      </w:pPr>
    </w:p>
    <w:p w14:paraId="2E431BA9" w14:textId="77777777" w:rsidR="00F75038" w:rsidRPr="00426EAC" w:rsidRDefault="00F75038" w:rsidP="00F75038">
      <w:pPr>
        <w:shd w:val="clear" w:color="auto" w:fill="FFFFFF"/>
        <w:rPr>
          <w:lang w:val="cs-CZ"/>
        </w:rPr>
      </w:pPr>
    </w:p>
    <w:p w14:paraId="5CCAF19D" w14:textId="42668762" w:rsidR="00AA314F" w:rsidRPr="00426EAC" w:rsidRDefault="00BC628E" w:rsidP="002B4E9B">
      <w:pPr>
        <w:spacing w:before="100" w:beforeAutospacing="1" w:after="100" w:afterAutospacing="1" w:line="276" w:lineRule="auto"/>
        <w:rPr>
          <w:lang w:val="cs-CZ"/>
        </w:rPr>
      </w:pPr>
      <w:proofErr w:type="spellStart"/>
      <w:r w:rsidRPr="00426EAC">
        <w:rPr>
          <w:rFonts w:eastAsia="Times New Roman" w:cstheme="minorHAnsi"/>
          <w:color w:val="313131"/>
          <w:lang w:val="cs-CZ" w:eastAsia="en-IE"/>
        </w:rPr>
        <w:lastRenderedPageBreak/>
        <w:t>All</w:t>
      </w:r>
      <w:proofErr w:type="spellEnd"/>
      <w:r w:rsidRPr="00426EAC">
        <w:rPr>
          <w:rFonts w:eastAsia="Times New Roman" w:cstheme="minorHAnsi"/>
          <w:color w:val="313131"/>
          <w:lang w:val="cs-CZ" w:eastAsia="en-IE"/>
        </w:rPr>
        <w:t xml:space="preserve"> </w:t>
      </w:r>
      <w:proofErr w:type="spellStart"/>
      <w:r w:rsidRPr="00426EAC">
        <w:rPr>
          <w:rFonts w:eastAsia="Times New Roman" w:cstheme="minorHAnsi"/>
          <w:color w:val="313131"/>
          <w:lang w:val="cs-CZ" w:eastAsia="en-IE"/>
        </w:rPr>
        <w:t>the</w:t>
      </w:r>
      <w:proofErr w:type="spellEnd"/>
      <w:r w:rsidRPr="00426EAC">
        <w:rPr>
          <w:rFonts w:eastAsia="Times New Roman" w:cstheme="minorHAnsi"/>
          <w:color w:val="313131"/>
          <w:lang w:val="cs-CZ" w:eastAsia="en-IE"/>
        </w:rPr>
        <w:t xml:space="preserve"> </w:t>
      </w:r>
      <w:proofErr w:type="spellStart"/>
      <w:r w:rsidRPr="00426EAC">
        <w:rPr>
          <w:rFonts w:eastAsia="Times New Roman" w:cstheme="minorHAnsi"/>
          <w:color w:val="313131"/>
          <w:lang w:val="cs-CZ" w:eastAsia="en-IE"/>
        </w:rPr>
        <w:t>best</w:t>
      </w:r>
      <w:proofErr w:type="spellEnd"/>
      <w:r w:rsidRPr="00426EAC">
        <w:rPr>
          <w:rFonts w:eastAsia="Times New Roman" w:cstheme="minorHAnsi"/>
          <w:color w:val="313131"/>
          <w:lang w:val="cs-CZ" w:eastAsia="en-IE"/>
        </w:rPr>
        <w:t xml:space="preserve"> </w:t>
      </w:r>
      <w:proofErr w:type="spellStart"/>
      <w:r w:rsidRPr="00426EAC">
        <w:rPr>
          <w:rFonts w:eastAsia="Times New Roman" w:cstheme="minorHAnsi"/>
          <w:color w:val="313131"/>
          <w:lang w:val="cs-CZ" w:eastAsia="en-IE"/>
        </w:rPr>
        <w:t>from</w:t>
      </w:r>
      <w:proofErr w:type="spellEnd"/>
      <w:r w:rsidRPr="00426EAC">
        <w:rPr>
          <w:rFonts w:eastAsia="Times New Roman" w:cstheme="minorHAnsi"/>
          <w:color w:val="313131"/>
          <w:lang w:val="cs-CZ" w:eastAsia="en-IE"/>
        </w:rPr>
        <w:t xml:space="preserve"> </w:t>
      </w:r>
      <w:proofErr w:type="spellStart"/>
      <w:r w:rsidRPr="00426EAC">
        <w:rPr>
          <w:rFonts w:eastAsia="Times New Roman" w:cstheme="minorHAnsi"/>
          <w:color w:val="313131"/>
          <w:lang w:val="cs-CZ" w:eastAsia="en-IE"/>
        </w:rPr>
        <w:t>the</w:t>
      </w:r>
      <w:proofErr w:type="spellEnd"/>
      <w:r w:rsidRPr="00426EAC">
        <w:rPr>
          <w:rFonts w:eastAsia="Times New Roman" w:cstheme="minorHAnsi"/>
          <w:color w:val="313131"/>
          <w:lang w:val="cs-CZ" w:eastAsia="en-IE"/>
        </w:rPr>
        <w:t xml:space="preserve"> RECHANCE Project </w:t>
      </w:r>
      <w:proofErr w:type="spellStart"/>
      <w:r w:rsidRPr="00426EAC">
        <w:rPr>
          <w:rFonts w:eastAsia="Times New Roman" w:cstheme="minorHAnsi"/>
          <w:color w:val="313131"/>
          <w:lang w:val="cs-CZ" w:eastAsia="en-IE"/>
        </w:rPr>
        <w:t>Team!</w:t>
      </w:r>
      <w:r w:rsidR="00830F24" w:rsidRPr="00426EAC">
        <w:rPr>
          <w:lang w:val="cs-CZ"/>
        </w:rPr>
        <w:t>ontact</w:t>
      </w:r>
      <w:proofErr w:type="spellEnd"/>
      <w:r w:rsidR="00830F24" w:rsidRPr="00426EAC">
        <w:rPr>
          <w:lang w:val="cs-CZ"/>
        </w:rPr>
        <w:t xml:space="preserve"> </w:t>
      </w:r>
      <w:proofErr w:type="spellStart"/>
      <w:r w:rsidR="00830F24" w:rsidRPr="00426EAC">
        <w:rPr>
          <w:lang w:val="cs-CZ"/>
        </w:rPr>
        <w:t>number</w:t>
      </w:r>
      <w:proofErr w:type="spellEnd"/>
      <w:r w:rsidR="00AA314F" w:rsidRPr="00426EAC">
        <w:rPr>
          <w:lang w:val="cs-CZ" w:eastAsia="en-GB"/>
        </w:rPr>
        <w:drawing>
          <wp:anchor distT="0" distB="0" distL="114300" distR="114300" simplePos="0" relativeHeight="251659264" behindDoc="0" locked="0" layoutInCell="1" allowOverlap="1" wp14:anchorId="75CE9B3E" wp14:editId="6EF31E19">
            <wp:simplePos x="0" y="0"/>
            <wp:positionH relativeFrom="margin">
              <wp:posOffset>-980440</wp:posOffset>
            </wp:positionH>
            <wp:positionV relativeFrom="margin">
              <wp:posOffset>-927100</wp:posOffset>
            </wp:positionV>
            <wp:extent cx="7632700" cy="10707370"/>
            <wp:effectExtent l="0" t="0" r="0" b="0"/>
            <wp:wrapSquare wrapText="bothSides"/>
            <wp:docPr id="2" name="Picture 2" descr="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pany nam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1070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314F" w:rsidRPr="00426EA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8E8DA" w14:textId="77777777" w:rsidR="007F7189" w:rsidRDefault="007F7189" w:rsidP="00AA314F">
      <w:r>
        <w:separator/>
      </w:r>
    </w:p>
  </w:endnote>
  <w:endnote w:type="continuationSeparator" w:id="0">
    <w:p w14:paraId="79A11710" w14:textId="77777777" w:rsidR="007F7189" w:rsidRDefault="007F7189" w:rsidP="00AA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C763F" w14:textId="0FBDB04C" w:rsidR="00AA314F" w:rsidRDefault="00AA314F">
    <w:pPr>
      <w:pStyle w:val="Zpa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AF93F3" wp14:editId="5045750E">
              <wp:simplePos x="0" y="0"/>
              <wp:positionH relativeFrom="column">
                <wp:posOffset>5207635</wp:posOffset>
              </wp:positionH>
              <wp:positionV relativeFrom="paragraph">
                <wp:posOffset>-236110</wp:posOffset>
              </wp:positionV>
              <wp:extent cx="1868364" cy="1643076"/>
              <wp:effectExtent l="0" t="0" r="0" b="0"/>
              <wp:wrapNone/>
              <wp:docPr id="10" name="Ova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8364" cy="164307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74CC6E8B" id="Oval 10" o:spid="_x0000_s1026" style="position:absolute;margin-left:410.05pt;margin-top:-18.6pt;width:147.1pt;height:1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qOlkwIAAIYFAAAOAAAAZHJzL2Uyb0RvYy54bWysVN9P2zAQfp+0/8Hy+0hSSmEVKapAnSYh&#10;QIOJZ9exG0u2z7Pdpt1fv7OTBjbQHqb1wfX57r77ke/u8mpvNNkJHxTYmlYnJSXCcmiU3dT0+9Pq&#10;0wUlITLbMA1W1PQgAr1afPxw2bm5mEALuhGeIIgN887VtI3RzYsi8FYYFk7ACYtKCd6wiKLfFI1n&#10;HaIbXUzKclZ04BvngYsQ8PWmV9JFxpdS8HgvZRCR6JpibjGfPp/rdBaLSzbfeOZaxYc02D9kYZiy&#10;GHSEumGRka1Xb6CM4h4CyHjCwRQgpeIi14DVVOUf1Ty2zIlcCzYnuLFN4f/B8rvdgyeqwW+H7bHM&#10;4De63zFNUMTedC7M0eTRPfhBCnhNhe6lN+kfSyD73M/D2E+xj4TjY3UxuzidTSnhqKtm09PyfJZQ&#10;ixd350P8IsCQdKmp0Fq5kGpmc7a7DbG3Plql5wBaNSuldRb8Zn2tPcGMa7rCX5nTxgC/mWmbjC0k&#10;tx4xvRSpur6efIsHLZKdtt+ExJ5gBZOcSWajGOMwzoWNVa9qWSP68Gcl/obyRo9cbAZMyBLjj9gD&#10;QGL6W+w+y8E+uYpM5tG5/FtivfPokSODjaOzURb8ewAaqxoi9/bHJvWtSV1aQ3NAxnjoRyk4vlL4&#10;6W5ZiA/M4+wgjXAfxHs8pIaupjDcKGnB/3zvPdkjpVFLSYezWNPwY8u8oER/tUj2z9V0moY3C9Oz&#10;8wkK/rVm/Vpjt+YakA4Vbh7H8zXZR328Sg/mGdfGMkVFFbMcY9eUR38UrmO/I3DxcLFcZjMcWMfi&#10;rX10PIGnriZePu2fmXcDfyNS/w6Oc/uGw71t8rSw3EaQKhP8pa9Dv3HYM3GGxZS2yWs5W72sz8Uv&#10;AAAA//8DAFBLAwQUAAYACAAAACEA+i4eO+MAAAARAQAADwAAAGRycy9kb3ducmV2LnhtbExPu07D&#10;MBTdkfgH6yKxoNaxi0pI41QIxNBOUNrdjS9xaPxQ7DTh7+tOsFzp6J5nuZ5MR87Yh9ZZAWyeAUFb&#10;O9XaRsD+632WAwlRWiU7Z1HALwZYV7c3pSyUG+0nnnexIcnEhkIK0DH6gtJQazQyzJ1Hm37frjcy&#10;Jtg3VPVyTOamozzLltTI1qYELT2+aqxPu8EI2E7+eat8/5B/HPY/h82IJ00HIe7vprdVOi8rIBGn&#10;+KeA64bUH6pU7OgGqwLpBOQ8Y4kqYLZ44kCuDMYeF0COAjhnS6BVSf8vqS4AAAD//wMAUEsBAi0A&#10;FAAGAAgAAAAhALaDOJL+AAAA4QEAABMAAAAAAAAAAAAAAAAAAAAAAFtDb250ZW50X1R5cGVzXS54&#10;bWxQSwECLQAUAAYACAAAACEAOP0h/9YAAACUAQAACwAAAAAAAAAAAAAAAAAvAQAAX3JlbHMvLnJl&#10;bHNQSwECLQAUAAYACAAAACEAegqjpZMCAACGBQAADgAAAAAAAAAAAAAAAAAuAgAAZHJzL2Uyb0Rv&#10;Yy54bWxQSwECLQAUAAYACAAAACEA+i4eO+MAAAARAQAADwAAAAAAAAAAAAAAAADtBAAAZHJzL2Rv&#10;d25yZXYueG1sUEsFBgAAAAAEAAQA8wAAAP0FAAAAAA==&#10;" fillcolor="yellow" stroked="f" strokeweight="1pt">
              <v:stroke joinstyle="miter"/>
            </v:oval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D882EF" wp14:editId="06992A85">
              <wp:simplePos x="0" y="0"/>
              <wp:positionH relativeFrom="column">
                <wp:posOffset>2722245</wp:posOffset>
              </wp:positionH>
              <wp:positionV relativeFrom="paragraph">
                <wp:posOffset>21784</wp:posOffset>
              </wp:positionV>
              <wp:extent cx="1391479" cy="1391479"/>
              <wp:effectExtent l="0" t="0" r="5715" b="5715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1479" cy="1391479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313B87AA" id="Oval 9" o:spid="_x0000_s1026" style="position:absolute;margin-left:214.35pt;margin-top:1.7pt;width:109.55pt;height:10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81jwIAAIQFAAAOAAAAZHJzL2Uyb0RvYy54bWysVE1v2zAMvQ/YfxB0X+1k7boGcYogRYYB&#10;RVusHXpWZCkWIIuapMTJfv0oyXa6tdhh2EUWRfLxw4+cXx9aTfbCeQWmopOzkhJhONTKbCv6/Wn9&#10;4TMlPjBTMw1GVPQoPL1evH837+xMTKEBXQtHEMT4WWcr2oRgZ0XheSNa5s/ACoNKCa5lAUW3LWrH&#10;OkRvdTEty09FB662DrjwHl9vspIuEr6Ugod7Kb0IRFcUcwvpdOncxLNYzNls65htFO/TYP+QRcuU&#10;waAj1A0LjOycegXVKu7AgwxnHNoCpFRcpBqwmkn5RzWPDbMi1YLN8XZsk/9/sPxu/+CIqit6RYlh&#10;Lf6i+z3T5Cp2prN+hgaP9sH1ksdrLPMgXRu/WAA5pG4ex26KQyAcHycfrybnlwjLUTcIiFOc3K3z&#10;4YuAlsRLRYXWyvpYMZux/a0P2Xqwis8etKrXSuskuO1mpR3BhCu6Xq/KMv1QDPCbmTbR2EB0y4jx&#10;pYjV5XrSLRy1iHbafBMSO4IVTFMmiYtijMM4FyZMsqphtcjhLzD4GD2yN3qkYhNgRJYYf8TuAQbL&#10;DDJg5yx7++gqEpVH5/JviWXn0SNFBhNG51YZcG8BaKyqj5zthybl1sQubaA+Il8c5EHylq8V/rpb&#10;5sMDczg5OGO4DcI9HlJDV1Hob5Q04H6+9R7tkdCopaTDSayo/7FjTlCivxqkOrLoPI5uEs4vLqco&#10;uJeazUuN2bUrQDpMcO9Ynq7RPujhKh20z7g0ljEqqpjhGLuiPLhBWIW8IXDtcLFcJjMcV8vCrXm0&#10;PILHrkZePh2embM9fwNS/w6GqX3F4WwbPQ0sdwGkSgQ/9bXvN456Ik6/luIueSknq9PyXPwCAAD/&#10;/wMAUEsDBBQABgAIAAAAIQD/Y+/C4wAAAA4BAAAPAAAAZHJzL2Rvd25yZXYueG1sTI/NTsMwEITv&#10;SLyDtUhcEHUw6Y/SOBVQca7aICRuTrwkgXgdxW4b3r7LCS4rrWZ2dr58M7lenHAMnScND7MEBFLt&#10;bUeNhrfy9X4FIkRD1vSeUMMPBtgU11e5yaw/0x5Ph9gIDqGQGQ1tjEMmZahbdCbM/IDE2qcfnYm8&#10;jo20ozlzuOulSpKFdKYj/tCaAV9arL8PR6fhffuc3JW2bCe5/7LVrpxXqD60vr2ZtmseT2sQEaf4&#10;dwG/DNwfCi5W+SPZIHoNqVot2arhMQXB+iJdMk+lQSk1B1nk8j9GcQEAAP//AwBQSwECLQAUAAYA&#10;CAAAACEAtoM4kv4AAADhAQAAEwAAAAAAAAAAAAAAAAAAAAAAW0NvbnRlbnRfVHlwZXNdLnhtbFBL&#10;AQItABQABgAIAAAAIQA4/SH/1gAAAJQBAAALAAAAAAAAAAAAAAAAAC8BAABfcmVscy8ucmVsc1BL&#10;AQItABQABgAIAAAAIQBPGH81jwIAAIQFAAAOAAAAAAAAAAAAAAAAAC4CAABkcnMvZTJvRG9jLnht&#10;bFBLAQItABQABgAIAAAAIQD/Y+/C4wAAAA4BAAAPAAAAAAAAAAAAAAAAAOkEAABkcnMvZG93bnJl&#10;di54bWxQSwUGAAAAAAQABADzAAAA+QUAAAAA&#10;" fillcolor="#ffc000" stroked="f" strokeweight="1pt">
              <v:stroke joinstyle="miter"/>
            </v:oval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7CB7FF" wp14:editId="6271BB5C">
              <wp:simplePos x="0" y="0"/>
              <wp:positionH relativeFrom="column">
                <wp:posOffset>528320</wp:posOffset>
              </wp:positionH>
              <wp:positionV relativeFrom="paragraph">
                <wp:posOffset>240444</wp:posOffset>
              </wp:positionV>
              <wp:extent cx="1391479" cy="1391479"/>
              <wp:effectExtent l="0" t="0" r="5715" b="5715"/>
              <wp:wrapNone/>
              <wp:docPr id="8" name="Ov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1479" cy="1391479"/>
                      </a:xfrm>
                      <a:prstGeom prst="ellipse">
                        <a:avLst/>
                      </a:prstGeom>
                      <a:solidFill>
                        <a:srgbClr val="E94E1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617F2D8F" id="Oval 8" o:spid="_x0000_s1026" style="position:absolute;margin-left:41.6pt;margin-top:18.95pt;width:109.55pt;height:10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9NkgIAAIQFAAAOAAAAZHJzL2Uyb0RvYy54bWysVEtv2zAMvg/YfxB0Xx1n6doEdYqgj2FA&#10;0RZth54VWYoFyKImKXGyXz9Kst1uLXYYloMiiuTHhz/y7HzfarITziswFS2PJpQIw6FWZlPR70/X&#10;n04p8YGZmmkwoqIH4en58uOHs84uxBQa0LVwBEGMX3S2ok0IdlEUnjeiZf4IrDColOBaFlB0m6J2&#10;rEP0VhfTyeRL0YGrrQMuvMfXy6yky4QvpeDhTkovAtEVxdxCOl061/EslmdssXHMNor3abB/yKJl&#10;ymDQEeqSBUa2Tr2BahV34EGGIw5tAVIqLlINWE05+aOax4ZZkWrB5ng7tsn/P1h+u7t3RNUVxQ9l&#10;WIuf6G7HNDmNnemsX6DBo713veTxGsvcS9fGfyyA7FM3D2M3xT4Qjo/l53k5O5lTwlE3CIhTvLhb&#10;58NXAS2Jl4oKrZX1sWK2YLsbH7L1YBWfPWhVXyutk+A26wvtCCZc0av57Kqcx7QxwG9m2kRjA9Et&#10;q+NLEavL9aRbOGgR7bR5EBI7ghVMUyaJi2KMwzgXJpRZ1bBa5PDHE/wN0SN7o0fKJQFGZInxR+we&#10;YLDMIAN2zrK3j64iUXl0nvwtsew8eqTIYMLo3CoD7j0AjVX1kbP90KTcmtilNdQH5IuDPEje8muF&#10;n+6G+XDPHE4Ozhhug3CHh9TQVRT6GyUNuJ/vvUd7JDRqKelwEivqf2yZE5TobwapjiyaxdFNwuz4&#10;ZIqCe61Zv9aYbXsBSIcS947l6Rrtgx6u0kH7jEtjFaOiihmOsSvKgxuEi5A3BK4dLlarZIbjalm4&#10;MY+WR/DY1cjLp/0zc7bnb0Dq38IwtW84nG2jp4HVNoBUieAvfe37jaOeiNOvpbhLXsvJ6mV5Ln8B&#10;AAD//wMAUEsDBBQABgAIAAAAIQBqmMC/4QAAAA4BAAAPAAAAZHJzL2Rvd25yZXYueG1sTE/LTsMw&#10;ELwj8Q/WInGjNgnQksapyqtHUAof4MSbh4jXwXab0K/HnOCy0mgeO5NvZjOwIzrfW5JwvRDAkGqr&#10;e2olfLy/XK2A+aBIq8ESSvhGD5vi/CxXmbYTlXjch5bFEPKZktCFMGac+7pDo/zCjkiRa6wzKkTo&#10;Wq6dmmK4GXgixB03qqf4oVMjPnZYf+4PRkJJp5uqmvD0sG2+9LN7K3evTSnl5cX8tI5nuwYWcA5/&#10;DvjdEPtDEYtV9kDas0HCKk2iUkK6vAcW+VQkKbBKQnK7FMCLnP+fUfwAAAD//wMAUEsBAi0AFAAG&#10;AAgAAAAhALaDOJL+AAAA4QEAABMAAAAAAAAAAAAAAAAAAAAAAFtDb250ZW50X1R5cGVzXS54bWxQ&#10;SwECLQAUAAYACAAAACEAOP0h/9YAAACUAQAACwAAAAAAAAAAAAAAAAAvAQAAX3JlbHMvLnJlbHNQ&#10;SwECLQAUAAYACAAAACEATElvTZICAACEBQAADgAAAAAAAAAAAAAAAAAuAgAAZHJzL2Uyb0RvYy54&#10;bWxQSwECLQAUAAYACAAAACEAapjAv+EAAAAOAQAADwAAAAAAAAAAAAAAAADsBAAAZHJzL2Rvd25y&#10;ZXYueG1sUEsFBgAAAAAEAAQA8wAAAPoFAAAAAA==&#10;" fillcolor="#e94e19" stroked="f" strokeweight="1pt">
              <v:stroke joinstyle="miter"/>
            </v:oval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849E66" wp14:editId="253E6432">
              <wp:simplePos x="0" y="0"/>
              <wp:positionH relativeFrom="column">
                <wp:posOffset>-1006862</wp:posOffset>
              </wp:positionH>
              <wp:positionV relativeFrom="paragraph">
                <wp:posOffset>398504</wp:posOffset>
              </wp:positionV>
              <wp:extent cx="477078" cy="477078"/>
              <wp:effectExtent l="0" t="0" r="5715" b="571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078" cy="477078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3C990E29" id="Oval 7" o:spid="_x0000_s1026" style="position:absolute;margin-left:-79.3pt;margin-top:31.4pt;width:37.55pt;height:3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zBiwIAAIEFAAAOAAAAZHJzL2Uyb0RvYy54bWysVE1vGyEQvVfqf0Dcm11bTt1aWUdWolSV&#10;oiRqUuVMWMgiAUMBe+3++g6wu06bqIeqPuCBefPmY2fm7HxvNNkJHxTYhs5OakqE5dAq+9zQ7w9X&#10;Hz5REiKzLdNgRUMPItDz9ft3Z71biTl0oFvhCZLYsOpdQ7sY3aqqAu+EYeEEnLColOANi3j1z1Xr&#10;WY/sRlfzuv5Y9eBb54GLEPD1sijpOvNLKXi8lTKISHRDMbaYT5/Pp3RW6zO2evbMdYoPYbB/iMIw&#10;ZdHpRHXJIiNbr15RGcU9BJDxhIOpQErFRc4Bs5nVf2Rz3zEnci5YnOCmMoX/R8tvdneeqLahS0os&#10;M/iJbndMk2WqTO/CCgH37s4Pt4BiSnMvvUn/mADZ52oepmqKfSQcHxfLZb3Ez89RNcjIUh2NnQ/x&#10;iwBDktBQobVyIeXLVmx3HWJBj6j0HECr9kppnS+pR8SF9gQDbmjcz1LMyP8bStuEtZCsijq9VCm1&#10;kkyW4kGLhNP2m5BYDgx/ngPJjXh0wjgXNs6KqmOtKL5Pa/yN3sewciyZMDFL9D9xDwQjspCM3CXK&#10;AZ9MRe7jybj+W2DFeLLInsHGydgoC/4tAo1ZDZ4LfixSKU2q0hO0B2wWD2WKguNXCr/cNQvxjnkc&#10;GxwwXAXxFg+poW8oDBIlHfifb70nPHYzainpcQwbGn5smReU6K8W+/zzbLFIc5svi9PlHC/+pebp&#10;pcZuzQVgL8xw6TiexYSPehSlB/OIG2OTvKKKWY6+G8qjHy8XsawH3DlcbDYZhrPqWLy2944n8lTV&#10;1JYP+0fm3dC+Efv+BsaRfdXCBZssLWy2EaTK/X2s61BvnPPcOMNOSovk5T2jjptz/QsAAP//AwBQ&#10;SwMEFAAGAAgAAAAhAJsYsprmAAAAEAEAAA8AAABkcnMvZG93bnJldi54bWxMj0FLw0AQhe+C/2EZ&#10;wYukmzY0xjSbIpZ6EqGxFI/bZJpEs7Mhu2mjv97xpJeBYb735r1sPZlOnHFwrSUF81kIAqm0VUu1&#10;gv3bNkhAOK+p0p0lVPCFDtb59VWm08peaIfnwteCTcilWkHjfZ9K6coGjXYz2yPx7WQHoz2vQy2r&#10;QV/Y3HRyEYaxNLol/tDoHp8aLD+L0SgYn++igqzbvR9O+P0x4uvLdjMqdXszbVY8HlcgPE7+TwG/&#10;HTg/5BzsaEeqnOgUBPNlEjOrIF5wESaCJFqCODIa3T+AzDP5v0j+AwAA//8DAFBLAQItABQABgAI&#10;AAAAIQC2gziS/gAAAOEBAAATAAAAAAAAAAAAAAAAAAAAAABbQ29udGVudF9UeXBlc10ueG1sUEsB&#10;Ai0AFAAGAAgAAAAhADj9If/WAAAAlAEAAAsAAAAAAAAAAAAAAAAALwEAAF9yZWxzLy5yZWxzUEsB&#10;Ai0AFAAGAAgAAAAhAHRCLMGLAgAAgQUAAA4AAAAAAAAAAAAAAAAALgIAAGRycy9lMm9Eb2MueG1s&#10;UEsBAi0AFAAGAAgAAAAhAJsYsprmAAAAEAEAAA8AAAAAAAAAAAAAAAAA5QQAAGRycy9kb3ducmV2&#10;LnhtbFBLBQYAAAAABAAEAPMAAAD4BQAAAAA=&#10;" fillcolor="black [3213]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4181F" w14:textId="77777777" w:rsidR="007F7189" w:rsidRDefault="007F7189" w:rsidP="00AA314F">
      <w:r>
        <w:separator/>
      </w:r>
    </w:p>
  </w:footnote>
  <w:footnote w:type="continuationSeparator" w:id="0">
    <w:p w14:paraId="6EF17526" w14:textId="77777777" w:rsidR="007F7189" w:rsidRDefault="007F7189" w:rsidP="00AA3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EABC1" w14:textId="12CA8CEC" w:rsidR="00AA314F" w:rsidRDefault="00AA314F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D5BEB93" wp14:editId="5FB0DD0B">
          <wp:simplePos x="0" y="0"/>
          <wp:positionH relativeFrom="margin">
            <wp:posOffset>-662608</wp:posOffset>
          </wp:positionH>
          <wp:positionV relativeFrom="margin">
            <wp:posOffset>-715617</wp:posOffset>
          </wp:positionV>
          <wp:extent cx="2188845" cy="476885"/>
          <wp:effectExtent l="0" t="0" r="0" b="5715"/>
          <wp:wrapSquare wrapText="bothSides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845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65A200A" wp14:editId="5EA0B536">
          <wp:simplePos x="0" y="0"/>
          <wp:positionH relativeFrom="margin">
            <wp:posOffset>5318401</wp:posOffset>
          </wp:positionH>
          <wp:positionV relativeFrom="margin">
            <wp:posOffset>-808493</wp:posOffset>
          </wp:positionV>
          <wp:extent cx="1010285" cy="702310"/>
          <wp:effectExtent l="0" t="0" r="5715" b="0"/>
          <wp:wrapSquare wrapText="bothSides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28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4F"/>
    <w:rsid w:val="000A009F"/>
    <w:rsid w:val="00120D05"/>
    <w:rsid w:val="002B4E9B"/>
    <w:rsid w:val="002C1FFF"/>
    <w:rsid w:val="0035222F"/>
    <w:rsid w:val="00386332"/>
    <w:rsid w:val="00426EAC"/>
    <w:rsid w:val="005B6D15"/>
    <w:rsid w:val="00613F23"/>
    <w:rsid w:val="006E1D7D"/>
    <w:rsid w:val="00707923"/>
    <w:rsid w:val="007372FB"/>
    <w:rsid w:val="007F7189"/>
    <w:rsid w:val="00830F24"/>
    <w:rsid w:val="008C11E9"/>
    <w:rsid w:val="00A36F67"/>
    <w:rsid w:val="00A5025E"/>
    <w:rsid w:val="00AA314F"/>
    <w:rsid w:val="00B552A9"/>
    <w:rsid w:val="00BB1B8B"/>
    <w:rsid w:val="00BC628E"/>
    <w:rsid w:val="00CE1EED"/>
    <w:rsid w:val="00DE2EA6"/>
    <w:rsid w:val="00F75038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5EAEC"/>
  <w15:chartTrackingRefBased/>
  <w15:docId w15:val="{62512287-BCD9-5D45-BA63-43164770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31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94E1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31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63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314F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314F"/>
  </w:style>
  <w:style w:type="paragraph" w:styleId="Zpat">
    <w:name w:val="footer"/>
    <w:basedOn w:val="Normln"/>
    <w:link w:val="ZpatChar"/>
    <w:uiPriority w:val="99"/>
    <w:unhideWhenUsed/>
    <w:rsid w:val="00AA314F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314F"/>
  </w:style>
  <w:style w:type="character" w:customStyle="1" w:styleId="Nadpis1Char">
    <w:name w:val="Nadpis 1 Char"/>
    <w:basedOn w:val="Standardnpsmoodstavce"/>
    <w:link w:val="Nadpis1"/>
    <w:uiPriority w:val="9"/>
    <w:rsid w:val="00AA314F"/>
    <w:rPr>
      <w:rFonts w:asciiTheme="majorHAnsi" w:eastAsiaTheme="majorEastAsia" w:hAnsiTheme="majorHAnsi" w:cstheme="majorBidi"/>
      <w:color w:val="E94E1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A314F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AA31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38633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830F2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025E"/>
    <w:rPr>
      <w:color w:val="605E5C"/>
      <w:shd w:val="clear" w:color="auto" w:fill="E1DFDD"/>
    </w:rPr>
  </w:style>
  <w:style w:type="character" w:customStyle="1" w:styleId="jsgrdq">
    <w:name w:val="jsgrdq"/>
    <w:basedOn w:val="Standardnpsmoodstavce"/>
    <w:rsid w:val="00BC628E"/>
  </w:style>
  <w:style w:type="character" w:styleId="Sledovanodkaz">
    <w:name w:val="FollowedHyperlink"/>
    <w:basedOn w:val="Standardnpsmoodstavce"/>
    <w:uiPriority w:val="99"/>
    <w:semiHidden/>
    <w:unhideWhenUsed/>
    <w:rsid w:val="00707923"/>
    <w:rPr>
      <w:color w:val="954F72" w:themeColor="followedHyperlink"/>
      <w:u w:val="single"/>
    </w:rPr>
  </w:style>
  <w:style w:type="character" w:customStyle="1" w:styleId="apple-tab-span">
    <w:name w:val="apple-tab-span"/>
    <w:basedOn w:val="Standardnpsmoodstavce"/>
    <w:rsid w:val="002B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0C73C5-7ACB-4336-92FA-92F9B721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7052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Keegan</dc:creator>
  <cp:keywords/>
  <dc:description/>
  <cp:lastModifiedBy>Účet Microsoft</cp:lastModifiedBy>
  <cp:revision>6</cp:revision>
  <dcterms:created xsi:type="dcterms:W3CDTF">2022-12-28T19:07:00Z</dcterms:created>
  <dcterms:modified xsi:type="dcterms:W3CDTF">2023-01-10T11:44:00Z</dcterms:modified>
</cp:coreProperties>
</file>